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3A03D3">
      <w:pPr>
        <w:spacing w:line="48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146F0B">
        <w:rPr>
          <w:rFonts w:ascii="仿宋_GB2312" w:eastAsia="仿宋_GB2312" w:hAnsi="仿宋_GB2312" w:cs="仿宋_GB2312" w:hint="eastAsia"/>
          <w:sz w:val="32"/>
          <w:szCs w:val="32"/>
          <w:u w:val="single"/>
        </w:rPr>
        <w:t>74</w:t>
      </w:r>
      <w:r>
        <w:rPr>
          <w:rFonts w:ascii="仿宋_GB2312" w:eastAsia="仿宋_GB2312" w:hAnsi="仿宋_GB2312" w:cs="仿宋_GB2312" w:hint="eastAsia"/>
          <w:sz w:val="32"/>
          <w:szCs w:val="32"/>
        </w:rPr>
        <w:t>号</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146F0B">
        <w:rPr>
          <w:rFonts w:ascii="仿宋_GB2312" w:eastAsia="仿宋_GB2312" w:hAnsi="仿宋_GB2312" w:cs="仿宋_GB2312" w:hint="eastAsia"/>
          <w:sz w:val="30"/>
          <w:szCs w:val="30"/>
          <w:u w:val="single"/>
        </w:rPr>
        <w:t>兰江街道上尚城西侧道路</w:t>
      </w:r>
      <w:r w:rsidRPr="003A03D3">
        <w:rPr>
          <w:rFonts w:ascii="仿宋_GB2312" w:eastAsia="仿宋_GB2312" w:hAnsi="仿宋_GB2312" w:cs="仿宋_GB2312" w:hint="eastAsia"/>
          <w:sz w:val="30"/>
          <w:szCs w:val="30"/>
        </w:rPr>
        <w:t>项目建设，需征收位于</w:t>
      </w:r>
      <w:r w:rsidR="00646388" w:rsidRPr="003A03D3">
        <w:rPr>
          <w:rFonts w:ascii="仿宋_GB2312" w:eastAsia="仿宋_GB2312" w:hAnsi="仿宋_GB2312" w:cs="仿宋_GB2312" w:hint="eastAsia"/>
          <w:sz w:val="30"/>
          <w:szCs w:val="30"/>
          <w:u w:val="single"/>
        </w:rPr>
        <w:t xml:space="preserve">           </w:t>
      </w:r>
      <w:r w:rsidR="00146F0B">
        <w:rPr>
          <w:rFonts w:ascii="仿宋_GB2312" w:eastAsia="仿宋_GB2312" w:hAnsi="仿宋_GB2312" w:cs="仿宋_GB2312" w:hint="eastAsia"/>
          <w:sz w:val="30"/>
          <w:szCs w:val="30"/>
          <w:u w:val="single"/>
        </w:rPr>
        <w:t>兰江街道张村村、何村村</w:t>
      </w:r>
      <w:r w:rsidRPr="003A03D3">
        <w:rPr>
          <w:rFonts w:ascii="仿宋_GB2312" w:eastAsia="仿宋_GB2312" w:hAnsi="仿宋_GB2312" w:cs="仿宋_GB2312" w:hint="eastAsia"/>
          <w:sz w:val="30"/>
          <w:szCs w:val="30"/>
        </w:rPr>
        <w:t>集体土地</w:t>
      </w:r>
      <w:r w:rsidR="00146F0B">
        <w:rPr>
          <w:rFonts w:ascii="仿宋_GB2312" w:eastAsia="仿宋_GB2312" w:hAnsi="仿宋_GB2312" w:cs="仿宋_GB2312" w:hint="eastAsia"/>
          <w:sz w:val="30"/>
          <w:szCs w:val="30"/>
          <w:u w:val="single"/>
        </w:rPr>
        <w:t>0.4193</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17445A" w:rsidRPr="003A03D3">
        <w:rPr>
          <w:rFonts w:ascii="仿宋_GB2312" w:eastAsia="仿宋_GB2312" w:hint="eastAsia"/>
          <w:spacing w:val="-23"/>
          <w:sz w:val="30"/>
          <w:szCs w:val="30"/>
          <w:u w:val="single"/>
        </w:rPr>
        <w:t xml:space="preserve"> </w:t>
      </w:r>
      <w:r w:rsidR="00146F0B">
        <w:rPr>
          <w:rFonts w:ascii="仿宋_GB2312" w:eastAsia="仿宋_GB2312" w:hint="eastAsia"/>
          <w:spacing w:val="-23"/>
          <w:sz w:val="30"/>
          <w:szCs w:val="30"/>
          <w:u w:val="single"/>
        </w:rPr>
        <w:t>0.3710</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公顷，水域及水利设施用地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w:t>
      </w:r>
      <w:r w:rsidR="00146F0B">
        <w:rPr>
          <w:rFonts w:ascii="仿宋_GB2312" w:eastAsia="仿宋_GB2312" w:hint="eastAsia"/>
          <w:spacing w:val="-29"/>
          <w:sz w:val="30"/>
          <w:szCs w:val="30"/>
          <w:u w:val="single"/>
        </w:rPr>
        <w:t>0.0361</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146F0B">
        <w:rPr>
          <w:rFonts w:ascii="仿宋_GB2312" w:eastAsia="仿宋_GB2312" w:hint="eastAsia"/>
          <w:spacing w:val="-6"/>
          <w:sz w:val="30"/>
          <w:szCs w:val="30"/>
          <w:u w:val="single"/>
        </w:rPr>
        <w:t>0.0122</w:t>
      </w:r>
      <w:r w:rsidR="006D6710" w:rsidRPr="003A03D3">
        <w:rPr>
          <w:rFonts w:ascii="仿宋_GB2312" w:eastAsia="仿宋_GB2312" w:hint="eastAsia"/>
          <w:spacing w:val="-6"/>
          <w:sz w:val="30"/>
          <w:szCs w:val="30"/>
        </w:rPr>
        <w:t>公顷,未利用地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3A03D3">
      <w:pPr>
        <w:spacing w:line="48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w:t>
      </w:r>
      <w:r w:rsidR="00146F0B">
        <w:rPr>
          <w:rFonts w:ascii="仿宋_GB2312" w:eastAsia="仿宋_GB2312" w:hAnsi="仿宋_GB2312" w:cs="仿宋_GB2312" w:hint="eastAsia"/>
          <w:sz w:val="30"/>
          <w:szCs w:val="30"/>
        </w:rPr>
        <w:t>张村</w:t>
      </w:r>
      <w:r w:rsidRPr="003A03D3">
        <w:rPr>
          <w:rFonts w:ascii="仿宋_GB2312" w:eastAsia="仿宋_GB2312" w:hAnsi="仿宋_GB2312" w:cs="仿宋_GB2312" w:hint="eastAsia"/>
          <w:sz w:val="30"/>
          <w:szCs w:val="30"/>
        </w:rPr>
        <w:t>村</w:t>
      </w:r>
    </w:p>
    <w:p w:rsidR="00B855F6" w:rsidRPr="003A03D3" w:rsidRDefault="002374B6"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3"/>
        <w:gridCol w:w="993"/>
        <w:gridCol w:w="1559"/>
        <w:gridCol w:w="992"/>
        <w:gridCol w:w="1545"/>
        <w:gridCol w:w="1007"/>
        <w:gridCol w:w="1544"/>
      </w:tblGrid>
      <w:tr w:rsidR="005B681B" w:rsidRPr="003A03D3" w:rsidTr="00187503">
        <w:trPr>
          <w:trHeight w:val="259"/>
          <w:jc w:val="center"/>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52"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37"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187503">
        <w:trPr>
          <w:trHeight w:val="486"/>
          <w:jc w:val="center"/>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7"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187503">
        <w:trPr>
          <w:trHeight w:val="284"/>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146F0B"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0.3516</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07"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146F0B"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0.3516</w:t>
            </w:r>
          </w:p>
        </w:tc>
        <w:tc>
          <w:tcPr>
            <w:tcW w:w="154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146F0B"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32.6988</w:t>
            </w:r>
          </w:p>
        </w:tc>
      </w:tr>
      <w:tr w:rsidR="005B681B" w:rsidRPr="003A03D3" w:rsidTr="00187503">
        <w:trPr>
          <w:trHeight w:val="284"/>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07"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146F0B" w:rsidRPr="003A03D3" w:rsidTr="00187503">
        <w:trPr>
          <w:trHeight w:val="284"/>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420557">
            <w:pPr>
              <w:jc w:val="center"/>
              <w:rPr>
                <w:rFonts w:ascii="仿宋_GB2312" w:eastAsia="仿宋_GB2312" w:hAnsi="仿宋_GB2312" w:cs="仿宋_GB2312"/>
                <w:szCs w:val="21"/>
              </w:rPr>
            </w:pPr>
            <w:r>
              <w:rPr>
                <w:rFonts w:ascii="仿宋_GB2312" w:eastAsia="仿宋_GB2312" w:hAnsi="仿宋_GB2312" w:cs="仿宋_GB2312" w:hint="eastAsia"/>
                <w:szCs w:val="21"/>
              </w:rPr>
              <w:t>0.3516</w:t>
            </w:r>
          </w:p>
        </w:tc>
        <w:tc>
          <w:tcPr>
            <w:tcW w:w="1544"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420557">
            <w:pPr>
              <w:jc w:val="center"/>
              <w:rPr>
                <w:rFonts w:ascii="仿宋_GB2312" w:eastAsia="仿宋_GB2312" w:hAnsi="仿宋_GB2312" w:cs="仿宋_GB2312"/>
                <w:szCs w:val="21"/>
              </w:rPr>
            </w:pPr>
            <w:r>
              <w:rPr>
                <w:rFonts w:ascii="仿宋_GB2312" w:eastAsia="仿宋_GB2312" w:hAnsi="仿宋_GB2312" w:cs="仿宋_GB2312" w:hint="eastAsia"/>
                <w:szCs w:val="21"/>
              </w:rPr>
              <w:t>32.6988</w:t>
            </w:r>
          </w:p>
        </w:tc>
      </w:tr>
    </w:tbl>
    <w:p w:rsidR="008F7494"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Pr="003A03D3">
        <w:rPr>
          <w:rFonts w:ascii="仿宋_GB2312" w:eastAsia="仿宋_GB2312" w:hAnsi="仿宋_GB2312" w:cs="仿宋_GB2312" w:hint="eastAsia"/>
          <w:sz w:val="30"/>
          <w:szCs w:val="30"/>
          <w:u w:val="single"/>
        </w:rPr>
        <w:t xml:space="preserve">  </w:t>
      </w:r>
      <w:r w:rsidR="00146F0B">
        <w:rPr>
          <w:rFonts w:ascii="仿宋_GB2312" w:eastAsia="仿宋_GB2312" w:hAnsi="仿宋_GB2312" w:cs="仿宋_GB2312" w:hint="eastAsia"/>
          <w:sz w:val="30"/>
          <w:szCs w:val="30"/>
          <w:u w:val="single"/>
        </w:rPr>
        <w:t>9</w:t>
      </w:r>
      <w:r w:rsidRPr="003A03D3">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人，被征地</w:t>
      </w:r>
      <w:r w:rsidRPr="003A03D3">
        <w:rPr>
          <w:rFonts w:ascii="仿宋_GB2312" w:eastAsia="仿宋_GB2312" w:hAnsi="仿宋_GB2312" w:cs="仿宋_GB2312" w:hint="eastAsia"/>
          <w:sz w:val="30"/>
          <w:szCs w:val="30"/>
        </w:rPr>
        <w:lastRenderedPageBreak/>
        <w:t>单位应按有关规定确认具体参保人数和名单，并办理相关手续。</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F5462A" w:rsidRPr="003A03D3" w:rsidRDefault="00F5462A"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w:t>
      </w:r>
      <w:r w:rsidR="00146F0B">
        <w:rPr>
          <w:rFonts w:ascii="仿宋_GB2312" w:eastAsia="仿宋_GB2312" w:hAnsi="仿宋_GB2312" w:cs="仿宋_GB2312" w:hint="eastAsia"/>
          <w:sz w:val="30"/>
          <w:szCs w:val="30"/>
        </w:rPr>
        <w:t>何村</w:t>
      </w:r>
      <w:r w:rsidRPr="003A03D3">
        <w:rPr>
          <w:rFonts w:ascii="仿宋_GB2312" w:eastAsia="仿宋_GB2312" w:hAnsi="仿宋_GB2312" w:cs="仿宋_GB2312" w:hint="eastAsia"/>
          <w:sz w:val="30"/>
          <w:szCs w:val="30"/>
        </w:rPr>
        <w:t>村</w:t>
      </w:r>
    </w:p>
    <w:p w:rsidR="00162777" w:rsidRDefault="00162777"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1、征地区片综合地价包括土地补偿费和安置补助费。补偿标准按照《兰溪市人民政府关于调整区片综合地价的通知》（兰政发</w:t>
      </w:r>
      <w:r w:rsidRPr="003A03D3">
        <w:rPr>
          <w:rFonts w:ascii="宋体" w:eastAsia="宋体" w:hAnsi="宋体" w:cs="宋体" w:hint="eastAsia"/>
          <w:sz w:val="30"/>
          <w:szCs w:val="30"/>
        </w:rPr>
        <w:t>﹝</w:t>
      </w:r>
      <w:r w:rsidRPr="003A03D3">
        <w:rPr>
          <w:rFonts w:ascii="仿宋_GB2312" w:eastAsia="仿宋_GB2312" w:hAnsi="仿宋_GB2312" w:cs="仿宋_GB2312" w:hint="eastAsia"/>
          <w:sz w:val="30"/>
          <w:szCs w:val="30"/>
        </w:rPr>
        <w:t>2020</w:t>
      </w:r>
      <w:r w:rsidRPr="003A03D3">
        <w:rPr>
          <w:rFonts w:ascii="宋体" w:eastAsia="宋体" w:hAnsi="宋体" w:cs="宋体" w:hint="eastAsia"/>
          <w:sz w:val="30"/>
          <w:szCs w:val="30"/>
        </w:rPr>
        <w:t>﹞</w:t>
      </w:r>
      <w:r w:rsidRPr="003A03D3">
        <w:rPr>
          <w:rFonts w:ascii="仿宋_GB2312" w:eastAsia="仿宋_GB2312" w:hAnsi="仿宋_GB2312" w:cs="仿宋_GB2312" w:hint="eastAsia"/>
          <w:sz w:val="30"/>
          <w:szCs w:val="30"/>
        </w:rPr>
        <w:t>47号）等有关文件规定执行，具体为：</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3"/>
        <w:gridCol w:w="993"/>
        <w:gridCol w:w="1559"/>
        <w:gridCol w:w="992"/>
        <w:gridCol w:w="1545"/>
        <w:gridCol w:w="1007"/>
        <w:gridCol w:w="1544"/>
      </w:tblGrid>
      <w:tr w:rsidR="003A03D3" w:rsidRPr="003A03D3" w:rsidTr="005B681B">
        <w:trPr>
          <w:trHeight w:val="259"/>
          <w:jc w:val="center"/>
        </w:trPr>
        <w:tc>
          <w:tcPr>
            <w:tcW w:w="1603" w:type="dxa"/>
            <w:vMerge w:val="restart"/>
            <w:tcBorders>
              <w:top w:val="single" w:sz="4" w:space="0" w:color="auto"/>
              <w:left w:val="single" w:sz="4" w:space="0" w:color="auto"/>
              <w:bottom w:val="single" w:sz="4" w:space="0" w:color="auto"/>
              <w:right w:val="single" w:sz="4" w:space="0" w:color="auto"/>
            </w:tcBorders>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地类</w:t>
            </w:r>
          </w:p>
        </w:tc>
        <w:tc>
          <w:tcPr>
            <w:tcW w:w="2552" w:type="dxa"/>
            <w:gridSpan w:val="2"/>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37" w:type="dxa"/>
            <w:gridSpan w:val="2"/>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5B681B">
        <w:trPr>
          <w:trHeight w:val="486"/>
          <w:jc w:val="center"/>
        </w:trPr>
        <w:tc>
          <w:tcPr>
            <w:tcW w:w="1603" w:type="dxa"/>
            <w:vMerge/>
            <w:tcBorders>
              <w:top w:val="single" w:sz="4" w:space="0" w:color="auto"/>
              <w:left w:val="single" w:sz="4" w:space="0" w:color="auto"/>
              <w:bottom w:val="single" w:sz="4" w:space="0" w:color="auto"/>
              <w:right w:val="single" w:sz="4" w:space="0" w:color="auto"/>
            </w:tcBorders>
            <w:vAlign w:val="center"/>
            <w:hideMark/>
          </w:tcPr>
          <w:p w:rsidR="003A03D3" w:rsidRPr="003A03D3" w:rsidRDefault="003A03D3" w:rsidP="00187503">
            <w:pPr>
              <w:widowControl/>
              <w:jc w:val="left"/>
              <w:rPr>
                <w:rFonts w:ascii="仿宋_GB2312" w:eastAsia="仿宋_GB2312" w:hAnsi="仿宋_GB2312" w:cs="仿宋_GB2312"/>
                <w:szCs w:val="21"/>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7" w:type="dxa"/>
            <w:tcBorders>
              <w:top w:val="single" w:sz="4" w:space="0" w:color="auto"/>
              <w:left w:val="single" w:sz="4" w:space="0" w:color="auto"/>
              <w:bottom w:val="single" w:sz="4" w:space="0" w:color="auto"/>
              <w:right w:val="single" w:sz="4" w:space="0" w:color="auto"/>
            </w:tcBorders>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4"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5B681B">
        <w:trPr>
          <w:trHeight w:val="284"/>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146F0B" w:rsidP="00146F0B">
            <w:pPr>
              <w:jc w:val="center"/>
              <w:rPr>
                <w:rFonts w:ascii="仿宋_GB2312" w:eastAsia="仿宋_GB2312" w:hAnsi="仿宋_GB2312" w:cs="仿宋_GB2312"/>
                <w:szCs w:val="21"/>
              </w:rPr>
            </w:pPr>
            <w:r>
              <w:rPr>
                <w:rFonts w:ascii="仿宋_GB2312" w:eastAsia="仿宋_GB2312" w:hAnsi="仿宋_GB2312" w:cs="仿宋_GB2312" w:hint="eastAsia"/>
                <w:szCs w:val="21"/>
              </w:rPr>
              <w:t>0.0677</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07" w:type="dxa"/>
            <w:tcBorders>
              <w:top w:val="single" w:sz="4" w:space="0" w:color="auto"/>
              <w:left w:val="single" w:sz="4" w:space="0" w:color="auto"/>
              <w:bottom w:val="single" w:sz="4" w:space="0" w:color="auto"/>
              <w:right w:val="single" w:sz="4" w:space="0" w:color="auto"/>
            </w:tcBorders>
            <w:vAlign w:val="center"/>
            <w:hideMark/>
          </w:tcPr>
          <w:p w:rsidR="003A03D3" w:rsidRPr="003A03D3" w:rsidRDefault="00146F0B"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0.0677</w:t>
            </w:r>
          </w:p>
        </w:tc>
        <w:tc>
          <w:tcPr>
            <w:tcW w:w="1544"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146F0B"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6.2961</w:t>
            </w:r>
          </w:p>
        </w:tc>
      </w:tr>
      <w:tr w:rsidR="005B681B" w:rsidRPr="003A03D3" w:rsidTr="005B681B">
        <w:trPr>
          <w:trHeight w:val="284"/>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07" w:type="dxa"/>
            <w:tcBorders>
              <w:top w:val="single" w:sz="4" w:space="0" w:color="auto"/>
              <w:left w:val="single" w:sz="4" w:space="0" w:color="auto"/>
              <w:bottom w:val="single" w:sz="4" w:space="0" w:color="auto"/>
              <w:right w:val="single" w:sz="4" w:space="0" w:color="auto"/>
            </w:tcBorders>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4" w:type="dxa"/>
            <w:tcBorders>
              <w:top w:val="single" w:sz="4" w:space="0" w:color="auto"/>
              <w:left w:val="single" w:sz="4" w:space="0" w:color="auto"/>
              <w:bottom w:val="single" w:sz="4" w:space="0" w:color="auto"/>
              <w:right w:val="single" w:sz="4" w:space="0" w:color="auto"/>
            </w:tcBorders>
            <w:noWrap/>
            <w:vAlign w:val="center"/>
            <w:hideMark/>
          </w:tcPr>
          <w:p w:rsidR="003A03D3" w:rsidRPr="003A03D3" w:rsidRDefault="003A03D3"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146F0B" w:rsidRPr="003A03D3" w:rsidTr="005B681B">
        <w:trPr>
          <w:trHeight w:val="284"/>
          <w:jc w:val="center"/>
        </w:trPr>
        <w:tc>
          <w:tcPr>
            <w:tcW w:w="1603"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5"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07" w:type="dxa"/>
            <w:tcBorders>
              <w:top w:val="single" w:sz="4" w:space="0" w:color="auto"/>
              <w:left w:val="single" w:sz="4" w:space="0" w:color="auto"/>
              <w:bottom w:val="single" w:sz="4" w:space="0" w:color="auto"/>
              <w:right w:val="single" w:sz="4" w:space="0" w:color="auto"/>
            </w:tcBorders>
            <w:vAlign w:val="center"/>
            <w:hideMark/>
          </w:tcPr>
          <w:p w:rsidR="00146F0B" w:rsidRPr="003A03D3" w:rsidRDefault="00146F0B" w:rsidP="00BA3819">
            <w:pPr>
              <w:jc w:val="center"/>
              <w:rPr>
                <w:rFonts w:ascii="仿宋_GB2312" w:eastAsia="仿宋_GB2312" w:hAnsi="仿宋_GB2312" w:cs="仿宋_GB2312"/>
                <w:szCs w:val="21"/>
              </w:rPr>
            </w:pPr>
            <w:r>
              <w:rPr>
                <w:rFonts w:ascii="仿宋_GB2312" w:eastAsia="仿宋_GB2312" w:hAnsi="仿宋_GB2312" w:cs="仿宋_GB2312" w:hint="eastAsia"/>
                <w:szCs w:val="21"/>
              </w:rPr>
              <w:t>0.0677</w:t>
            </w:r>
          </w:p>
        </w:tc>
        <w:tc>
          <w:tcPr>
            <w:tcW w:w="1544" w:type="dxa"/>
            <w:tcBorders>
              <w:top w:val="single" w:sz="4" w:space="0" w:color="auto"/>
              <w:left w:val="single" w:sz="4" w:space="0" w:color="auto"/>
              <w:bottom w:val="single" w:sz="4" w:space="0" w:color="auto"/>
              <w:right w:val="single" w:sz="4" w:space="0" w:color="auto"/>
            </w:tcBorders>
            <w:noWrap/>
            <w:vAlign w:val="center"/>
            <w:hideMark/>
          </w:tcPr>
          <w:p w:rsidR="00146F0B" w:rsidRPr="003A03D3" w:rsidRDefault="00146F0B" w:rsidP="00BA3819">
            <w:pPr>
              <w:jc w:val="center"/>
              <w:rPr>
                <w:rFonts w:ascii="仿宋_GB2312" w:eastAsia="仿宋_GB2312" w:hAnsi="仿宋_GB2312" w:cs="仿宋_GB2312"/>
                <w:szCs w:val="21"/>
              </w:rPr>
            </w:pPr>
            <w:r>
              <w:rPr>
                <w:rFonts w:ascii="仿宋_GB2312" w:eastAsia="仿宋_GB2312" w:hAnsi="仿宋_GB2312" w:cs="仿宋_GB2312" w:hint="eastAsia"/>
                <w:szCs w:val="21"/>
              </w:rPr>
              <w:t>6.2961</w:t>
            </w:r>
          </w:p>
        </w:tc>
      </w:tr>
    </w:tbl>
    <w:p w:rsidR="00162777" w:rsidRPr="003A03D3" w:rsidRDefault="00162777"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162777" w:rsidRPr="003A03D3" w:rsidRDefault="00162777"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3.社保安置。按《兰溪市人民政府办公室关于进一步完善被征地农民基本养老保障制度的意见》（兰政办发〔2013〕178）规定执行。参加被征地农民基本生活保障人数共</w:t>
      </w:r>
      <w:r w:rsidRPr="003A03D3">
        <w:rPr>
          <w:rFonts w:ascii="仿宋_GB2312" w:eastAsia="仿宋_GB2312" w:hAnsi="仿宋_GB2312" w:cs="仿宋_GB2312" w:hint="eastAsia"/>
          <w:sz w:val="30"/>
          <w:szCs w:val="30"/>
          <w:u w:val="single"/>
        </w:rPr>
        <w:t xml:space="preserve">  </w:t>
      </w:r>
      <w:r w:rsidR="00146F0B">
        <w:rPr>
          <w:rFonts w:ascii="仿宋_GB2312" w:eastAsia="仿宋_GB2312" w:hAnsi="仿宋_GB2312" w:cs="仿宋_GB2312" w:hint="eastAsia"/>
          <w:sz w:val="30"/>
          <w:szCs w:val="30"/>
          <w:u w:val="single"/>
        </w:rPr>
        <w:t>1</w:t>
      </w:r>
      <w:r w:rsidRPr="003A03D3">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人，被征地单位应按有关规定确认具体参保人数和名单，并办理相关手续。</w:t>
      </w:r>
    </w:p>
    <w:p w:rsidR="00162777" w:rsidRPr="003A03D3" w:rsidRDefault="00162777" w:rsidP="003A03D3">
      <w:pPr>
        <w:spacing w:line="48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3A03D3" w:rsidRDefault="002374B6" w:rsidP="003A03D3">
      <w:pPr>
        <w:numPr>
          <w:ilvl w:val="0"/>
          <w:numId w:val="1"/>
        </w:numPr>
        <w:spacing w:line="48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3A03D3">
      <w:pPr>
        <w:spacing w:line="48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3A03D3">
      <w:pPr>
        <w:spacing w:line="48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146F0B">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月</w:t>
      </w:r>
      <w:r w:rsidR="00146F0B">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AE0" w:rsidRDefault="008B5AE0" w:rsidP="00646388">
      <w:r>
        <w:separator/>
      </w:r>
    </w:p>
  </w:endnote>
  <w:endnote w:type="continuationSeparator" w:id="1">
    <w:p w:rsidR="008B5AE0" w:rsidRDefault="008B5AE0"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AE0" w:rsidRDefault="008B5AE0" w:rsidP="00646388">
      <w:r>
        <w:separator/>
      </w:r>
    </w:p>
  </w:footnote>
  <w:footnote w:type="continuationSeparator" w:id="1">
    <w:p w:rsidR="008B5AE0" w:rsidRDefault="008B5AE0"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C49FA"/>
    <w:rsid w:val="00104132"/>
    <w:rsid w:val="00146F0B"/>
    <w:rsid w:val="00162777"/>
    <w:rsid w:val="001665C4"/>
    <w:rsid w:val="0017445A"/>
    <w:rsid w:val="00182BD9"/>
    <w:rsid w:val="001A2BE6"/>
    <w:rsid w:val="002165B1"/>
    <w:rsid w:val="002374B6"/>
    <w:rsid w:val="00280E48"/>
    <w:rsid w:val="00320B4D"/>
    <w:rsid w:val="0032610E"/>
    <w:rsid w:val="00355476"/>
    <w:rsid w:val="003A03D3"/>
    <w:rsid w:val="003F63A5"/>
    <w:rsid w:val="00416CCE"/>
    <w:rsid w:val="00457B55"/>
    <w:rsid w:val="00466794"/>
    <w:rsid w:val="004D66B1"/>
    <w:rsid w:val="00505022"/>
    <w:rsid w:val="00551F56"/>
    <w:rsid w:val="005B681B"/>
    <w:rsid w:val="00646388"/>
    <w:rsid w:val="006B15BD"/>
    <w:rsid w:val="006D6710"/>
    <w:rsid w:val="0074005D"/>
    <w:rsid w:val="008B5AE0"/>
    <w:rsid w:val="008F7494"/>
    <w:rsid w:val="00A009C5"/>
    <w:rsid w:val="00A6393F"/>
    <w:rsid w:val="00B12CB5"/>
    <w:rsid w:val="00B855F6"/>
    <w:rsid w:val="00BF287A"/>
    <w:rsid w:val="00CE503F"/>
    <w:rsid w:val="00D66C93"/>
    <w:rsid w:val="00DC074A"/>
    <w:rsid w:val="00F5462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16</cp:revision>
  <cp:lastPrinted>2020-09-01T08:16:00Z</cp:lastPrinted>
  <dcterms:created xsi:type="dcterms:W3CDTF">2020-05-21T00:49:00Z</dcterms:created>
  <dcterms:modified xsi:type="dcterms:W3CDTF">2020-09-08T08:58:00Z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