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EA" w:rsidRDefault="00CD30EA" w:rsidP="00CD30EA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附件9</w:t>
      </w:r>
    </w:p>
    <w:p w:rsidR="00CD30EA" w:rsidRDefault="00CD30EA" w:rsidP="00CD30EA">
      <w:pPr>
        <w:spacing w:line="400" w:lineRule="exact"/>
        <w:ind w:firstLineChars="100" w:firstLine="32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D30EA" w:rsidRPr="00CD30EA" w:rsidRDefault="00CD30EA" w:rsidP="00CD30EA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pacing w:val="-20"/>
          <w:kern w:val="0"/>
          <w:sz w:val="44"/>
          <w:szCs w:val="44"/>
        </w:rPr>
      </w:pPr>
      <w:r w:rsidRPr="00CD30EA">
        <w:rPr>
          <w:rFonts w:ascii="方正小标宋简体" w:eastAsia="方正小标宋简体" w:hAnsi="仿宋_GB2312" w:cs="仿宋_GB2312" w:hint="eastAsia"/>
          <w:spacing w:val="-20"/>
          <w:kern w:val="0"/>
          <w:sz w:val="44"/>
          <w:szCs w:val="44"/>
        </w:rPr>
        <w:t>兰溪市涂阳肺结核患者规范化治疗补助审批单</w:t>
      </w:r>
    </w:p>
    <w:p w:rsidR="00CD30EA" w:rsidRDefault="00CD30EA" w:rsidP="00CD30EA">
      <w:pPr>
        <w:spacing w:line="3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"/>
        <w:gridCol w:w="693"/>
        <w:gridCol w:w="974"/>
        <w:gridCol w:w="26"/>
        <w:gridCol w:w="1135"/>
        <w:gridCol w:w="760"/>
        <w:gridCol w:w="541"/>
        <w:gridCol w:w="495"/>
        <w:gridCol w:w="692"/>
        <w:gridCol w:w="1187"/>
        <w:gridCol w:w="79"/>
        <w:gridCol w:w="1801"/>
      </w:tblGrid>
      <w:tr w:rsidR="00CD30EA" w:rsidTr="00D30DDB">
        <w:trPr>
          <w:trHeight w:val="667"/>
        </w:trPr>
        <w:tc>
          <w:tcPr>
            <w:tcW w:w="972" w:type="dxa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93" w:type="dxa"/>
            <w:gridSpan w:val="3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35" w:type="dxa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60" w:type="dxa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gridSpan w:val="2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692" w:type="dxa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87" w:type="dxa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职业</w:t>
            </w:r>
          </w:p>
        </w:tc>
        <w:tc>
          <w:tcPr>
            <w:tcW w:w="1880" w:type="dxa"/>
            <w:gridSpan w:val="2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D30EA" w:rsidTr="00D30DDB">
        <w:trPr>
          <w:trHeight w:val="667"/>
        </w:trPr>
        <w:tc>
          <w:tcPr>
            <w:tcW w:w="1665" w:type="dxa"/>
            <w:gridSpan w:val="2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2895" w:type="dxa"/>
            <w:gridSpan w:val="4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28" w:type="dxa"/>
            <w:gridSpan w:val="3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067" w:type="dxa"/>
            <w:gridSpan w:val="3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D30EA" w:rsidTr="00D30DDB">
        <w:trPr>
          <w:trHeight w:val="667"/>
        </w:trPr>
        <w:tc>
          <w:tcPr>
            <w:tcW w:w="1665" w:type="dxa"/>
            <w:gridSpan w:val="2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确诊日期</w:t>
            </w:r>
          </w:p>
        </w:tc>
        <w:tc>
          <w:tcPr>
            <w:tcW w:w="2895" w:type="dxa"/>
            <w:gridSpan w:val="4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94" w:type="dxa"/>
            <w:gridSpan w:val="5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住院日期</w:t>
            </w:r>
          </w:p>
        </w:tc>
        <w:tc>
          <w:tcPr>
            <w:tcW w:w="1801" w:type="dxa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D30EA" w:rsidTr="00D30DDB">
        <w:trPr>
          <w:trHeight w:val="667"/>
        </w:trPr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出院日期</w:t>
            </w:r>
          </w:p>
        </w:tc>
        <w:tc>
          <w:tcPr>
            <w:tcW w:w="2895" w:type="dxa"/>
            <w:gridSpan w:val="4"/>
            <w:tcBorders>
              <w:bottom w:val="single" w:sz="4" w:space="0" w:color="auto"/>
            </w:tcBorders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994" w:type="dxa"/>
            <w:gridSpan w:val="5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痰检阴转时间</w:t>
            </w:r>
          </w:p>
        </w:tc>
        <w:tc>
          <w:tcPr>
            <w:tcW w:w="1801" w:type="dxa"/>
          </w:tcPr>
          <w:p w:rsidR="00CD30EA" w:rsidRDefault="00CD30EA" w:rsidP="00D30DDB">
            <w:pPr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CD30EA" w:rsidTr="00D30DDB">
        <w:trPr>
          <w:trHeight w:val="658"/>
        </w:trPr>
        <w:tc>
          <w:tcPr>
            <w:tcW w:w="1665" w:type="dxa"/>
            <w:gridSpan w:val="2"/>
            <w:vMerge w:val="restart"/>
            <w:tcBorders>
              <w:top w:val="nil"/>
            </w:tcBorders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规范化治疗情况</w:t>
            </w:r>
          </w:p>
        </w:tc>
        <w:tc>
          <w:tcPr>
            <w:tcW w:w="3436" w:type="dxa"/>
            <w:gridSpan w:val="5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是否配合住院隔离治疗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（定点医院填写）</w:t>
            </w:r>
          </w:p>
        </w:tc>
        <w:tc>
          <w:tcPr>
            <w:tcW w:w="2453" w:type="dxa"/>
            <w:gridSpan w:val="4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sz w:val="32"/>
              </w:rPr>
              <w:pict>
                <v:rect id="矩形 15" o:spid="_x0000_s2052" style="position:absolute;left:0;text-align:left;margin-left:39.35pt;margin-top:9.4pt;width:13.4pt;height:13.75pt;z-index:251662336;mso-position-horizontal-relative:text;mso-position-vertical-relative:text"/>
              </w:pic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</w:p>
        </w:tc>
        <w:tc>
          <w:tcPr>
            <w:tcW w:w="1801" w:type="dxa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sz w:val="32"/>
              </w:rPr>
              <w:pict>
                <v:rect id="矩形 16" o:spid="_x0000_s2053" style="position:absolute;left:0;text-align:left;margin-left:36.65pt;margin-top:9.4pt;width:14.55pt;height:14.55pt;z-index:251663360;mso-position-horizontal-relative:text;mso-position-vertical-relative:text"/>
              </w:pic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否</w:t>
            </w:r>
          </w:p>
        </w:tc>
      </w:tr>
      <w:tr w:rsidR="00CD30EA" w:rsidTr="00D30DDB">
        <w:trPr>
          <w:trHeight w:val="1102"/>
        </w:trPr>
        <w:tc>
          <w:tcPr>
            <w:tcW w:w="1665" w:type="dxa"/>
            <w:gridSpan w:val="2"/>
            <w:vMerge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36" w:type="dxa"/>
            <w:gridSpan w:val="5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规则服药情况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（医共体院区填写）</w:t>
            </w:r>
          </w:p>
        </w:tc>
        <w:tc>
          <w:tcPr>
            <w:tcW w:w="2453" w:type="dxa"/>
            <w:gridSpan w:val="4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规则服药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次</w:t>
            </w:r>
          </w:p>
        </w:tc>
        <w:tc>
          <w:tcPr>
            <w:tcW w:w="1801" w:type="dxa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漏服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次</w:t>
            </w:r>
          </w:p>
        </w:tc>
      </w:tr>
      <w:tr w:rsidR="00CD30EA" w:rsidTr="00D30DDB">
        <w:trPr>
          <w:trHeight w:val="868"/>
        </w:trPr>
        <w:tc>
          <w:tcPr>
            <w:tcW w:w="1665" w:type="dxa"/>
            <w:gridSpan w:val="2"/>
            <w:vMerge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436" w:type="dxa"/>
            <w:gridSpan w:val="5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督导随访配合情况描述（医共体院区填写）</w:t>
            </w:r>
          </w:p>
        </w:tc>
        <w:tc>
          <w:tcPr>
            <w:tcW w:w="4254" w:type="dxa"/>
            <w:gridSpan w:val="5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D30EA" w:rsidTr="00D30DDB">
        <w:trPr>
          <w:trHeight w:val="1276"/>
        </w:trPr>
        <w:tc>
          <w:tcPr>
            <w:tcW w:w="1665" w:type="dxa"/>
            <w:gridSpan w:val="2"/>
            <w:vMerge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690" w:type="dxa"/>
            <w:gridSpan w:val="10"/>
          </w:tcPr>
          <w:p w:rsidR="00CD30EA" w:rsidRDefault="00CD30EA" w:rsidP="00D30DDB">
            <w:pPr>
              <w:spacing w:line="500" w:lineRule="exact"/>
              <w:ind w:firstLineChars="1000" w:firstLine="32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经办人签名：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日   期：     年  月  日</w:t>
            </w:r>
          </w:p>
        </w:tc>
      </w:tr>
      <w:tr w:rsidR="00CD30EA" w:rsidTr="00D30DDB">
        <w:trPr>
          <w:trHeight w:val="1304"/>
        </w:trPr>
        <w:tc>
          <w:tcPr>
            <w:tcW w:w="1665" w:type="dxa"/>
            <w:gridSpan w:val="2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定点医院/医共体院区意见</w:t>
            </w:r>
          </w:p>
        </w:tc>
        <w:tc>
          <w:tcPr>
            <w:tcW w:w="7690" w:type="dxa"/>
            <w:gridSpan w:val="10"/>
          </w:tcPr>
          <w:p w:rsidR="00CD30EA" w:rsidRDefault="00CD30EA" w:rsidP="00D30DDB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sz w:val="32"/>
              </w:rPr>
              <w:pict>
                <v:rect id="矩形 17" o:spid="_x0000_s2054" style="position:absolute;left:0;text-align:left;margin-left:67pt;margin-top:8.9pt;width:12.9pt;height:12.75pt;z-index:251664384;mso-position-horizontal-relative:text;mso-position-vertical-relative:text"/>
              </w:pict>
            </w:r>
            <w:r>
              <w:rPr>
                <w:sz w:val="32"/>
              </w:rPr>
              <w:pict>
                <v:rect id="矩形 18" o:spid="_x0000_s2055" style="position:absolute;left:0;text-align:left;margin-left:237.6pt;margin-top:10.05pt;width:12.95pt;height:12.75pt;z-index:251665408;mso-position-horizontal-relative:text;mso-position-vertical-relative:text"/>
              </w:pic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同意               不同意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盖章     日期：   年  月  日</w:t>
            </w:r>
          </w:p>
        </w:tc>
      </w:tr>
      <w:tr w:rsidR="00CD30EA" w:rsidTr="00D30DDB">
        <w:trPr>
          <w:trHeight w:val="1304"/>
        </w:trPr>
        <w:tc>
          <w:tcPr>
            <w:tcW w:w="1665" w:type="dxa"/>
            <w:gridSpan w:val="2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市项 目办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    见</w:t>
            </w:r>
          </w:p>
        </w:tc>
        <w:tc>
          <w:tcPr>
            <w:tcW w:w="7690" w:type="dxa"/>
            <w:gridSpan w:val="10"/>
          </w:tcPr>
          <w:p w:rsidR="00CD30EA" w:rsidRDefault="00CD30EA" w:rsidP="00D30DDB">
            <w:pPr>
              <w:spacing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sz w:val="32"/>
              </w:rPr>
              <w:pict>
                <v:rect id="矩形 14" o:spid="_x0000_s2050" style="position:absolute;left:0;text-align:left;margin-left:67pt;margin-top:8.9pt;width:12.9pt;height:12.75pt;z-index:251660288;mso-position-horizontal-relative:text;mso-position-vertical-relative:text"/>
              </w:pict>
            </w:r>
            <w:r>
              <w:rPr>
                <w:sz w:val="32"/>
              </w:rPr>
              <w:pict>
                <v:rect id="矩形 13" o:spid="_x0000_s2051" style="position:absolute;left:0;text-align:left;margin-left:237.6pt;margin-top:10.05pt;width:12.95pt;height:12.75pt;z-index:251661312;mso-position-horizontal-relative:text;mso-position-vertical-relative:text"/>
              </w:pic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同意               不同意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盖章</w:t>
            </w:r>
          </w:p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项目办负责人签名：         日期：   年  月  日</w:t>
            </w:r>
          </w:p>
        </w:tc>
      </w:tr>
      <w:tr w:rsidR="00CD30EA" w:rsidTr="00D30DDB">
        <w:trPr>
          <w:trHeight w:val="699"/>
        </w:trPr>
        <w:tc>
          <w:tcPr>
            <w:tcW w:w="2639" w:type="dxa"/>
            <w:gridSpan w:val="3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开户银行与卡号</w:t>
            </w:r>
          </w:p>
        </w:tc>
        <w:tc>
          <w:tcPr>
            <w:tcW w:w="6716" w:type="dxa"/>
            <w:gridSpan w:val="9"/>
          </w:tcPr>
          <w:p w:rsidR="00CD30EA" w:rsidRDefault="00CD30EA" w:rsidP="00D30DDB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E15993" w:rsidRDefault="00E15993"/>
    <w:sectPr w:rsidR="00E15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93" w:rsidRDefault="00E15993" w:rsidP="00CD30EA">
      <w:r>
        <w:separator/>
      </w:r>
    </w:p>
  </w:endnote>
  <w:endnote w:type="continuationSeparator" w:id="1">
    <w:p w:rsidR="00E15993" w:rsidRDefault="00E15993" w:rsidP="00CD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93" w:rsidRDefault="00E15993" w:rsidP="00CD30EA">
      <w:r>
        <w:separator/>
      </w:r>
    </w:p>
  </w:footnote>
  <w:footnote w:type="continuationSeparator" w:id="1">
    <w:p w:rsidR="00E15993" w:rsidRDefault="00E15993" w:rsidP="00CD3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0EA"/>
    <w:rsid w:val="00CD30EA"/>
    <w:rsid w:val="00E1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0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0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0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2021-03-23T08:22:00Z</dcterms:created>
  <dcterms:modified xsi:type="dcterms:W3CDTF">2021-03-23T08:23:00Z</dcterms:modified>
</cp:coreProperties>
</file>