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7" w:rsidRDefault="004E171C">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CC24A7" w:rsidRDefault="00CC24A7">
      <w:pPr>
        <w:spacing w:line="560" w:lineRule="exact"/>
        <w:rPr>
          <w:rFonts w:ascii="仿宋_GB2312" w:eastAsia="仿宋_GB2312" w:hAnsi="仿宋_GB2312" w:cs="仿宋_GB2312"/>
          <w:bCs/>
          <w:spacing w:val="15"/>
          <w:sz w:val="32"/>
          <w:szCs w:val="32"/>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CC24A7">
      <w:pPr>
        <w:spacing w:line="560" w:lineRule="exact"/>
        <w:jc w:val="center"/>
        <w:rPr>
          <w:rFonts w:ascii="方正小标宋简体" w:eastAsia="方正小标宋简体" w:hAnsi="方正小标宋简体" w:cs="方正小标宋简体"/>
          <w:b/>
          <w:spacing w:val="15"/>
          <w:sz w:val="44"/>
          <w:szCs w:val="44"/>
        </w:rPr>
      </w:pPr>
    </w:p>
    <w:p w:rsidR="00CC24A7" w:rsidRDefault="004E171C">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ED363B">
        <w:rPr>
          <w:rFonts w:ascii="方正小标宋简体" w:eastAsia="方正小标宋简体" w:hAnsi="方正小标宋简体" w:cs="方正小标宋简体" w:hint="eastAsia"/>
          <w:b/>
          <w:spacing w:val="15"/>
          <w:sz w:val="44"/>
          <w:szCs w:val="44"/>
        </w:rPr>
        <w:t>人民政府办公室</w:t>
      </w:r>
      <w:r>
        <w:rPr>
          <w:rFonts w:ascii="方正小标宋简体" w:eastAsia="方正小标宋简体" w:hAnsi="方正小标宋简体" w:cs="方正小标宋简体" w:hint="eastAsia"/>
          <w:b/>
          <w:spacing w:val="15"/>
          <w:sz w:val="44"/>
          <w:szCs w:val="44"/>
        </w:rPr>
        <w:t>2022</w:t>
      </w:r>
      <w:r w:rsidR="00ED363B">
        <w:rPr>
          <w:rFonts w:ascii="方正小标宋简体" w:eastAsia="方正小标宋简体" w:hAnsi="方正小标宋简体" w:cs="方正小标宋简体" w:hint="eastAsia"/>
          <w:b/>
          <w:spacing w:val="15"/>
          <w:sz w:val="44"/>
          <w:szCs w:val="44"/>
        </w:rPr>
        <w:t>年单位</w:t>
      </w:r>
      <w:r>
        <w:rPr>
          <w:rFonts w:ascii="方正小标宋简体" w:eastAsia="方正小标宋简体" w:hAnsi="方正小标宋简体" w:cs="方正小标宋简体" w:hint="eastAsia"/>
          <w:b/>
          <w:spacing w:val="15"/>
          <w:sz w:val="44"/>
          <w:szCs w:val="44"/>
        </w:rPr>
        <w:t>预算</w:t>
      </w: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pStyle w:val="Default"/>
        <w:rPr>
          <w:rFonts w:ascii="方正小标宋简体" w:eastAsia="方正小标宋简体" w:hAnsi="方正小标宋简体" w:cs="方正小标宋简体" w:hint="default"/>
          <w:b/>
          <w:spacing w:val="15"/>
          <w:sz w:val="44"/>
          <w:szCs w:val="44"/>
        </w:rPr>
      </w:pPr>
    </w:p>
    <w:p w:rsidR="00CC24A7" w:rsidRDefault="00CC24A7">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ED363B" w:rsidRDefault="00ED363B">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Pr="00ED363B" w:rsidRDefault="00CC24A7">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CC24A7" w:rsidRDefault="004E171C">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CC24A7" w:rsidRDefault="004E171C">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sidR="00ED363B">
        <w:rPr>
          <w:rStyle w:val="a4"/>
          <w:rFonts w:ascii="黑体" w:eastAsia="黑体" w:hint="eastAsia"/>
          <w:b w:val="0"/>
          <w:color w:val="000000"/>
          <w:sz w:val="32"/>
          <w:szCs w:val="32"/>
        </w:rPr>
        <w:t>单位</w:t>
      </w:r>
      <w:r>
        <w:rPr>
          <w:rStyle w:val="a4"/>
          <w:rFonts w:ascii="黑体" w:eastAsia="黑体" w:hint="eastAsia"/>
          <w:b w:val="0"/>
          <w:color w:val="000000"/>
          <w:sz w:val="32"/>
          <w:szCs w:val="32"/>
        </w:rPr>
        <w:t>概况</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CC24A7" w:rsidRDefault="004E171C">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ED363B">
        <w:rPr>
          <w:rStyle w:val="a4"/>
          <w:rFonts w:ascii="黑体" w:eastAsia="黑体" w:hint="eastAsia"/>
          <w:b w:val="0"/>
          <w:color w:val="000000"/>
          <w:sz w:val="32"/>
          <w:szCs w:val="32"/>
        </w:rPr>
        <w:t>兰溪市人民政府办公室</w:t>
      </w:r>
      <w:r>
        <w:rPr>
          <w:rStyle w:val="a4"/>
          <w:rFonts w:ascii="黑体" w:eastAsia="黑体" w:hint="eastAsia"/>
          <w:b w:val="0"/>
          <w:color w:val="000000"/>
          <w:sz w:val="32"/>
          <w:szCs w:val="32"/>
        </w:rPr>
        <w:t>预算安排情况说明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2022年收支预算情况的总体说明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2022年收入预算情况说明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ED363B" w:rsidRP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2022年财政拨款收支预算情况的总体说明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2022年一般公共预算当年拨款情况说明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2022年一般公共预算基本支出情况说明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2022年政府性基金预算支出情况说明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2022年国有资本经营预算支出情况说明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ED363B">
        <w:rPr>
          <w:rFonts w:ascii="楷体_GB2312" w:eastAsia="楷体_GB2312" w:hAnsi="楷体_GB2312" w:cs="楷体_GB2312" w:hint="eastAsia"/>
          <w:bCs/>
          <w:sz w:val="32"/>
          <w:szCs w:val="32"/>
        </w:rPr>
        <w:t>兰溪市人民政府办公室</w:t>
      </w:r>
      <w:r>
        <w:rPr>
          <w:rFonts w:ascii="楷体_GB2312" w:eastAsia="楷体_GB2312" w:hAnsi="楷体_GB2312" w:cs="楷体_GB2312" w:hint="eastAsia"/>
          <w:bCs/>
          <w:sz w:val="32"/>
          <w:szCs w:val="32"/>
        </w:rPr>
        <w:t>2022年一般公共预算“三公”经费预算情况说明</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CC24A7" w:rsidRDefault="004E171C">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lastRenderedPageBreak/>
        <w:t>三、名词解释</w:t>
      </w:r>
    </w:p>
    <w:p w:rsidR="00CC24A7" w:rsidRDefault="004E171C">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ED363B" w:rsidRPr="00ED363B">
        <w:rPr>
          <w:rFonts w:ascii="黑体" w:eastAsia="黑体" w:hint="eastAsia"/>
          <w:bCs/>
          <w:color w:val="000000"/>
          <w:sz w:val="32"/>
          <w:szCs w:val="32"/>
        </w:rPr>
        <w:t>兰溪市人民政府办公室</w:t>
      </w:r>
      <w:r>
        <w:rPr>
          <w:rStyle w:val="a4"/>
          <w:rFonts w:ascii="黑体" w:eastAsia="黑体" w:hint="eastAsia"/>
          <w:b w:val="0"/>
          <w:color w:val="000000"/>
          <w:sz w:val="32"/>
          <w:szCs w:val="32"/>
        </w:rPr>
        <w:t>部门预算表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CC24A7" w:rsidRDefault="004E171C" w:rsidP="00ED363B">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ED363B">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ED363B" w:rsidRDefault="00ED363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ED363B" w:rsidRDefault="00ED363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CC24A7" w:rsidRDefault="00CC24A7">
      <w:pPr>
        <w:pStyle w:val="Default"/>
        <w:rPr>
          <w:rStyle w:val="a4"/>
          <w:rFonts w:ascii="黑体" w:eastAsia="黑体" w:hAnsi="黑体" w:cs="黑体" w:hint="default"/>
          <w:bCs w:val="0"/>
          <w:sz w:val="32"/>
          <w:szCs w:val="32"/>
        </w:rPr>
      </w:pPr>
    </w:p>
    <w:p w:rsidR="00CC24A7" w:rsidRDefault="00CC24A7">
      <w:pPr>
        <w:overflowPunct/>
        <w:autoSpaceDE/>
        <w:autoSpaceDN/>
        <w:adjustRightInd/>
        <w:spacing w:line="560" w:lineRule="exact"/>
        <w:textAlignment w:val="auto"/>
        <w:rPr>
          <w:rStyle w:val="a4"/>
          <w:rFonts w:ascii="黑体" w:eastAsia="黑体" w:hAnsi="黑体" w:cs="黑体"/>
          <w:bCs w:val="0"/>
          <w:color w:val="000000"/>
          <w:sz w:val="32"/>
          <w:szCs w:val="32"/>
        </w:rPr>
      </w:pPr>
    </w:p>
    <w:p w:rsidR="00CC24A7" w:rsidRDefault="00CC24A7">
      <w:pPr>
        <w:pStyle w:val="Default"/>
        <w:rPr>
          <w:rStyle w:val="a4"/>
          <w:rFonts w:ascii="黑体" w:eastAsia="黑体" w:hAnsi="黑体" w:cs="黑体" w:hint="default"/>
          <w:bCs w:val="0"/>
          <w:sz w:val="32"/>
          <w:szCs w:val="32"/>
        </w:rPr>
      </w:pPr>
    </w:p>
    <w:p w:rsidR="00CC24A7" w:rsidRDefault="00CC24A7">
      <w:pPr>
        <w:pStyle w:val="Default"/>
        <w:rPr>
          <w:rStyle w:val="a4"/>
          <w:rFonts w:ascii="黑体" w:eastAsia="黑体" w:hAnsi="黑体" w:cs="黑体" w:hint="default"/>
          <w:bCs w:val="0"/>
          <w:sz w:val="32"/>
          <w:szCs w:val="32"/>
        </w:rPr>
      </w:pPr>
    </w:p>
    <w:p w:rsidR="00CC24A7" w:rsidRDefault="004E171C">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ED363B">
        <w:rPr>
          <w:rStyle w:val="a4"/>
          <w:rFonts w:ascii="黑体" w:eastAsia="黑体" w:hAnsi="黑体" w:cs="黑体" w:hint="eastAsia"/>
          <w:bCs w:val="0"/>
          <w:color w:val="000000"/>
          <w:sz w:val="32"/>
          <w:szCs w:val="32"/>
        </w:rPr>
        <w:t>兰溪市人民政府办公室</w:t>
      </w:r>
      <w:r>
        <w:rPr>
          <w:rStyle w:val="a4"/>
          <w:rFonts w:ascii="黑体" w:eastAsia="黑体" w:hAnsi="黑体" w:cs="黑体" w:hint="eastAsia"/>
          <w:bCs w:val="0"/>
          <w:color w:val="000000"/>
          <w:sz w:val="32"/>
          <w:szCs w:val="32"/>
        </w:rPr>
        <w:t>概况</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3D0D86">
        <w:rPr>
          <w:rFonts w:ascii="仿宋_GB2312" w:eastAsia="仿宋_GB2312" w:hAnsi="仿宋_GB2312" w:cs="仿宋_GB2312" w:hint="eastAsia"/>
          <w:bCs/>
          <w:sz w:val="32"/>
          <w:szCs w:val="32"/>
        </w:rPr>
        <w:t>协助市政府领导组织起草或审核以市政府、市政府办公室名义发布的公文。受理各部门和乡镇人民政府、街道办事处请示市政府的公文，提出审核意见，报市政府领导审批。受市政府委托或交办，组织有关协调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3D0D86">
        <w:rPr>
          <w:rFonts w:ascii="仿宋_GB2312" w:eastAsia="仿宋_GB2312" w:hAnsi="仿宋_GB2312" w:cs="仿宋_GB2312" w:hint="eastAsia"/>
          <w:bCs/>
          <w:sz w:val="32"/>
          <w:szCs w:val="32"/>
        </w:rPr>
        <w:t>根据市委、市政府的工作重点和市政府领导指示，组织和参与调查研究和决策咨询，及时反映情况，提出政策性建议和咨询意见。</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3D0D86">
        <w:rPr>
          <w:rFonts w:ascii="仿宋_GB2312" w:eastAsia="仿宋_GB2312" w:hAnsi="仿宋_GB2312" w:cs="仿宋_GB2312" w:hint="eastAsia"/>
          <w:bCs/>
          <w:sz w:val="32"/>
          <w:szCs w:val="32"/>
        </w:rPr>
        <w:t>督促检查市政府各部门和乡镇人民政府、街道办事处贯彻落实上级党委政府和市委市政府有关方针政策和决策部署情况，以及市政府(办公室)文件、市政府（办公室）会议决定事项的执行情况。</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3D0D86">
        <w:rPr>
          <w:rFonts w:ascii="仿宋_GB2312" w:eastAsia="仿宋_GB2312" w:hAnsi="仿宋_GB2312" w:cs="仿宋_GB2312" w:hint="eastAsia"/>
          <w:bCs/>
          <w:sz w:val="32"/>
          <w:szCs w:val="32"/>
        </w:rPr>
        <w:t>负责市政府领导批示的办理、督办工作。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3D0D86">
        <w:rPr>
          <w:rFonts w:ascii="仿宋_GB2312" w:eastAsia="仿宋_GB2312" w:hAnsi="仿宋_GB2312" w:cs="仿宋_GB2312" w:hint="eastAsia"/>
          <w:bCs/>
          <w:sz w:val="32"/>
          <w:szCs w:val="32"/>
        </w:rPr>
        <w:t>.协助市政府党组开展政府系统自身建设工作。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3D0D86">
        <w:rPr>
          <w:rFonts w:ascii="仿宋_GB2312" w:eastAsia="仿宋_GB2312" w:hAnsi="仿宋_GB2312" w:cs="仿宋_GB2312" w:hint="eastAsia"/>
          <w:bCs/>
          <w:sz w:val="32"/>
          <w:szCs w:val="32"/>
        </w:rPr>
        <w:t>负责市政府会议的组织和服务保障工作，协助市政府领导组织实施会议决定事项。</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3D0D86">
        <w:rPr>
          <w:rFonts w:ascii="仿宋_GB2312" w:eastAsia="仿宋_GB2312" w:hAnsi="仿宋_GB2312" w:cs="仿宋_GB2312" w:hint="eastAsia"/>
          <w:bCs/>
          <w:sz w:val="32"/>
          <w:szCs w:val="32"/>
        </w:rPr>
        <w:t>负责市政府重大活动的组织和市政府领导的重要活动安排。</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Pr="003D0D86">
        <w:rPr>
          <w:rFonts w:ascii="仿宋_GB2312" w:eastAsia="仿宋_GB2312" w:hAnsi="仿宋_GB2312" w:cs="仿宋_GB2312" w:hint="eastAsia"/>
          <w:bCs/>
          <w:sz w:val="32"/>
          <w:szCs w:val="32"/>
        </w:rPr>
        <w:t>负责人大代表建议和政协提案的组织办理和督促检查工作。负责处理人民群众来信来访中的有关问题。</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Pr="003D0D86">
        <w:rPr>
          <w:rFonts w:ascii="仿宋_GB2312" w:eastAsia="仿宋_GB2312" w:hAnsi="仿宋_GB2312" w:cs="仿宋_GB2312" w:hint="eastAsia"/>
          <w:bCs/>
          <w:sz w:val="32"/>
          <w:szCs w:val="32"/>
        </w:rPr>
        <w:t>负责政务信息的收集、整理和报送工作，指导全市政务信息工作。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10.</w:t>
      </w:r>
      <w:r w:rsidRPr="003D0D86">
        <w:rPr>
          <w:rFonts w:ascii="仿宋_GB2312" w:eastAsia="仿宋_GB2312" w:hAnsi="仿宋_GB2312" w:cs="仿宋_GB2312" w:hint="eastAsia"/>
          <w:bCs/>
          <w:sz w:val="32"/>
          <w:szCs w:val="32"/>
        </w:rPr>
        <w:t>组织、指导、监督全市政务公开工作。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w:t>
      </w:r>
      <w:r w:rsidRPr="003D0D86">
        <w:rPr>
          <w:rFonts w:ascii="仿宋_GB2312" w:eastAsia="仿宋_GB2312" w:hAnsi="仿宋_GB2312" w:cs="仿宋_GB2312" w:hint="eastAsia"/>
          <w:bCs/>
          <w:sz w:val="32"/>
          <w:szCs w:val="32"/>
        </w:rPr>
        <w:t>负责指导和推进全市大数据发展管理工作。</w:t>
      </w:r>
    </w:p>
    <w:p w:rsidR="00675567" w:rsidRPr="003D0D86"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w:t>
      </w:r>
      <w:r w:rsidRPr="003D0D86">
        <w:rPr>
          <w:rFonts w:ascii="仿宋_GB2312" w:eastAsia="仿宋_GB2312" w:hAnsi="仿宋_GB2312" w:cs="仿宋_GB2312" w:hint="eastAsia"/>
          <w:bCs/>
          <w:sz w:val="32"/>
          <w:szCs w:val="32"/>
        </w:rPr>
        <w:t>负责市级机关行政事务管理工作的具体政策、规章制度、组织实施，推动市机关后勤改革。负责市委、市政府的重要接待工作。</w:t>
      </w:r>
    </w:p>
    <w:p w:rsidR="00CC24A7" w:rsidRPr="00A07926" w:rsidRDefault="00675567" w:rsidP="00A07926">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13.</w:t>
      </w:r>
      <w:r w:rsidRPr="003D0D86">
        <w:rPr>
          <w:rFonts w:ascii="仿宋_GB2312" w:eastAsia="仿宋_GB2312" w:hAnsi="仿宋_GB2312" w:cs="仿宋_GB2312" w:hint="eastAsia"/>
          <w:bCs/>
          <w:sz w:val="32"/>
          <w:szCs w:val="32"/>
        </w:rPr>
        <w:t>完成市委、市政府交办的其他事项。</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ED363B">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675567" w:rsidRPr="00671E2A" w:rsidRDefault="00675567" w:rsidP="00675567">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兰溪市人民政府办公室</w:t>
      </w:r>
      <w:r w:rsidRPr="003D0D86">
        <w:rPr>
          <w:rFonts w:ascii="仿宋_GB2312" w:eastAsia="仿宋_GB2312" w:hAnsi="仿宋_GB2312" w:cs="仿宋_GB2312" w:hint="eastAsia"/>
          <w:bCs/>
          <w:sz w:val="32"/>
          <w:szCs w:val="32"/>
        </w:rPr>
        <w:t>内设12个科室，分别是秘书科、综合一科至六科、调研科、信息科、市政府督查室、政务公开科、行政科；下属2个事业单位，分别是兰溪市机关事务服务中心、兰溪市大数据发展中心。</w:t>
      </w:r>
    </w:p>
    <w:p w:rsidR="00CC24A7" w:rsidRDefault="004E171C">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ED363B">
        <w:rPr>
          <w:rStyle w:val="a4"/>
          <w:rFonts w:ascii="楷体_GB2312" w:eastAsia="楷体_GB2312" w:hAnsi="楷体_GB2312" w:cs="楷体_GB2312" w:hint="eastAsia"/>
          <w:bCs w:val="0"/>
          <w:color w:val="000000"/>
          <w:sz w:val="32"/>
          <w:szCs w:val="32"/>
        </w:rPr>
        <w:t>兰溪市人民政府办公室</w:t>
      </w:r>
      <w:r>
        <w:rPr>
          <w:rStyle w:val="a4"/>
          <w:rFonts w:ascii="楷体_GB2312" w:eastAsia="楷体_GB2312" w:hAnsi="楷体_GB2312" w:cs="楷体_GB2312" w:hint="eastAsia"/>
          <w:bCs w:val="0"/>
          <w:color w:val="000000"/>
          <w:sz w:val="32"/>
          <w:szCs w:val="32"/>
        </w:rPr>
        <w:t>2022年</w:t>
      </w:r>
      <w:r w:rsidR="00ED363B">
        <w:rPr>
          <w:rStyle w:val="a4"/>
          <w:rFonts w:ascii="楷体_GB2312" w:eastAsia="楷体_GB2312" w:hAnsi="楷体_GB2312" w:cs="楷体_GB2312" w:hint="eastAsia"/>
          <w:bCs w:val="0"/>
          <w:color w:val="000000"/>
          <w:sz w:val="32"/>
          <w:szCs w:val="32"/>
        </w:rPr>
        <w:t>单位</w:t>
      </w:r>
      <w:r>
        <w:rPr>
          <w:rStyle w:val="a4"/>
          <w:rFonts w:ascii="楷体_GB2312" w:eastAsia="楷体_GB2312" w:hAnsi="楷体_GB2312" w:cs="楷体_GB2312" w:hint="eastAsia"/>
          <w:bCs w:val="0"/>
          <w:color w:val="000000"/>
          <w:sz w:val="32"/>
          <w:szCs w:val="32"/>
        </w:rPr>
        <w:t>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（一）关于</w:t>
      </w:r>
      <w:r w:rsidR="00ED363B" w:rsidRPr="00ED363B">
        <w:rPr>
          <w:rFonts w:ascii="楷体_GB2312" w:eastAsia="楷体_GB2312" w:hAnsi="楷体_GB2312" w:cs="楷体_GB2312" w:hint="eastAsia"/>
          <w:b/>
          <w:color w:val="000000"/>
          <w:sz w:val="32"/>
          <w:szCs w:val="32"/>
        </w:rPr>
        <w:t>兰溪市人民政府办公室</w:t>
      </w:r>
      <w:r>
        <w:rPr>
          <w:rStyle w:val="a4"/>
          <w:rFonts w:ascii="楷体_GB2312" w:eastAsia="楷体_GB2312" w:hAnsi="楷体_GB2312" w:cs="楷体_GB2312" w:hint="eastAsia"/>
          <w:bCs w:val="0"/>
          <w:color w:val="000000"/>
          <w:sz w:val="32"/>
          <w:szCs w:val="32"/>
        </w:rPr>
        <w:t>2022年收支预算情况的总体说明</w:t>
      </w:r>
    </w:p>
    <w:p w:rsidR="003A2243" w:rsidRDefault="003A2243" w:rsidP="003A2243">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人民政府办公室（本级）所有收入和支出均纳入部门预算管理。收入包括：一般公共预算拨款收入；支出按功能科目分包括：一般公共服务支出、卫生健康支出。兰溪市人民政府办公室（本级）2022年收支总预算1501.61万元。</w:t>
      </w:r>
    </w:p>
    <w:p w:rsidR="00CC24A7" w:rsidRDefault="004E171C" w:rsidP="003A2243">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ED363B" w:rsidRPr="00ED363B">
        <w:rPr>
          <w:rFonts w:ascii="楷体_GB2312" w:eastAsia="楷体_GB2312" w:hAnsi="楷体_GB2312" w:cs="楷体_GB2312" w:hint="eastAsia"/>
          <w:b/>
          <w:color w:val="000000"/>
          <w:sz w:val="32"/>
          <w:szCs w:val="32"/>
        </w:rPr>
        <w:t>兰溪市人民政府办公室</w:t>
      </w:r>
      <w:r>
        <w:rPr>
          <w:rFonts w:ascii="楷体_GB2312" w:eastAsia="楷体_GB2312" w:hAnsi="楷体_GB2312" w:cs="楷体_GB2312" w:hint="eastAsia"/>
          <w:b/>
          <w:color w:val="000000"/>
          <w:sz w:val="32"/>
          <w:szCs w:val="32"/>
        </w:rPr>
        <w:t>2022年收入预算情况说明</w:t>
      </w:r>
    </w:p>
    <w:p w:rsidR="00CC24A7" w:rsidRDefault="00ED363B">
      <w:pPr>
        <w:overflowPunct/>
        <w:autoSpaceDE/>
        <w:autoSpaceDN/>
        <w:adjustRightInd/>
        <w:spacing w:line="520" w:lineRule="exact"/>
        <w:ind w:firstLine="642"/>
        <w:textAlignment w:val="auto"/>
        <w:rPr>
          <w:rFonts w:ascii="仿宋_GB2312" w:eastAsia="仿宋_GB2312"/>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color w:val="000000"/>
          <w:sz w:val="32"/>
          <w:szCs w:val="32"/>
        </w:rPr>
        <w:t>2022年收入预算</w:t>
      </w:r>
      <w:r w:rsidR="003A2243">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color w:val="000000"/>
          <w:sz w:val="32"/>
          <w:szCs w:val="32"/>
        </w:rPr>
        <w:t>万元，比上年执行数减少</w:t>
      </w:r>
      <w:r w:rsidR="003A2243">
        <w:rPr>
          <w:rFonts w:ascii="仿宋_GB2312" w:eastAsia="仿宋_GB2312" w:hAnsi="仿宋_GB2312" w:cs="仿宋_GB2312" w:hint="eastAsia"/>
          <w:color w:val="000000"/>
          <w:sz w:val="32"/>
          <w:szCs w:val="32"/>
        </w:rPr>
        <w:t>715.70</w:t>
      </w:r>
      <w:r w:rsidR="004E171C">
        <w:rPr>
          <w:rFonts w:ascii="仿宋_GB2312" w:eastAsia="仿宋_GB2312" w:hAnsi="仿宋_GB2312" w:cs="仿宋_GB2312" w:hint="eastAsia"/>
          <w:color w:val="000000"/>
          <w:sz w:val="32"/>
          <w:szCs w:val="32"/>
        </w:rPr>
        <w:t>万元，下</w:t>
      </w:r>
      <w:r w:rsidR="004E171C">
        <w:rPr>
          <w:rFonts w:ascii="仿宋_GB2312" w:eastAsia="仿宋_GB2312" w:hAnsi="仿宋_GB2312" w:cs="仿宋_GB2312" w:hint="eastAsia"/>
          <w:color w:val="000000"/>
          <w:sz w:val="32"/>
        </w:rPr>
        <w:t>降</w:t>
      </w:r>
      <w:r w:rsidR="003A2243">
        <w:rPr>
          <w:rFonts w:ascii="仿宋_GB2312" w:eastAsia="仿宋_GB2312" w:hAnsi="仿宋_GB2312" w:cs="仿宋_GB2312" w:hint="eastAsia"/>
          <w:color w:val="000000"/>
          <w:sz w:val="32"/>
        </w:rPr>
        <w:t>32.28</w:t>
      </w:r>
      <w:r w:rsidR="004E171C">
        <w:rPr>
          <w:rFonts w:ascii="仿宋_GB2312" w:eastAsia="仿宋_GB2312" w:hAnsi="仿宋_GB2312" w:cs="仿宋_GB2312" w:hint="eastAsia"/>
          <w:color w:val="000000"/>
          <w:sz w:val="32"/>
        </w:rPr>
        <w:t>%，</w:t>
      </w:r>
      <w:r w:rsidR="004E171C">
        <w:rPr>
          <w:rFonts w:ascii="仿宋_GB2312" w:eastAsia="仿宋_GB2312" w:hAnsi="仿宋_GB2312" w:cs="仿宋_GB2312" w:hint="eastAsia"/>
          <w:color w:val="000000"/>
          <w:sz w:val="32"/>
          <w:szCs w:val="32"/>
        </w:rPr>
        <w:t>主要是</w:t>
      </w:r>
      <w:r w:rsidR="003A2243">
        <w:rPr>
          <w:rFonts w:ascii="仿宋_GB2312" w:eastAsia="仿宋_GB2312" w:hAnsi="仿宋_GB2312" w:cs="仿宋_GB2312" w:hint="eastAsia"/>
          <w:color w:val="000000"/>
          <w:sz w:val="32"/>
          <w:szCs w:val="32"/>
        </w:rPr>
        <w:t>兰溪市机关</w:t>
      </w:r>
      <w:r w:rsidR="003A2243">
        <w:rPr>
          <w:rFonts w:ascii="仿宋_GB2312" w:eastAsia="仿宋_GB2312" w:hAnsi="仿宋_GB2312" w:cs="仿宋_GB2312" w:hint="eastAsia"/>
          <w:color w:val="000000"/>
          <w:sz w:val="32"/>
          <w:szCs w:val="32"/>
        </w:rPr>
        <w:lastRenderedPageBreak/>
        <w:t>事务服务中心</w:t>
      </w:r>
      <w:r w:rsidR="007829C5">
        <w:rPr>
          <w:rFonts w:ascii="仿宋_GB2312" w:eastAsia="仿宋_GB2312" w:hAnsi="仿宋_GB2312" w:cs="仿宋_GB2312" w:hint="eastAsia"/>
          <w:color w:val="000000"/>
          <w:sz w:val="32"/>
          <w:szCs w:val="32"/>
        </w:rPr>
        <w:t>在职</w:t>
      </w:r>
      <w:r w:rsidR="003A2243">
        <w:rPr>
          <w:rFonts w:ascii="仿宋_GB2312" w:eastAsia="仿宋_GB2312" w:hAnsi="仿宋_GB2312" w:cs="仿宋_GB2312" w:hint="eastAsia"/>
          <w:color w:val="000000"/>
          <w:sz w:val="32"/>
          <w:szCs w:val="32"/>
        </w:rPr>
        <w:t>人员工资关系</w:t>
      </w:r>
      <w:r w:rsidR="007829C5">
        <w:rPr>
          <w:rFonts w:ascii="仿宋_GB2312" w:eastAsia="仿宋_GB2312" w:hAnsi="仿宋_GB2312" w:cs="仿宋_GB2312" w:hint="eastAsia"/>
          <w:color w:val="000000"/>
          <w:sz w:val="32"/>
          <w:szCs w:val="32"/>
        </w:rPr>
        <w:t>转</w:t>
      </w:r>
      <w:r w:rsidR="003A2243">
        <w:rPr>
          <w:rFonts w:ascii="仿宋_GB2312" w:eastAsia="仿宋_GB2312" w:hAnsi="仿宋_GB2312" w:cs="仿宋_GB2312" w:hint="eastAsia"/>
          <w:color w:val="000000"/>
          <w:sz w:val="32"/>
          <w:szCs w:val="32"/>
        </w:rPr>
        <w:t>出</w:t>
      </w:r>
      <w:r w:rsidR="00420825">
        <w:rPr>
          <w:rFonts w:ascii="仿宋_GB2312" w:eastAsia="仿宋_GB2312" w:hAnsi="仿宋_GB2312" w:cs="仿宋_GB2312" w:hint="eastAsia"/>
          <w:color w:val="000000"/>
          <w:sz w:val="32"/>
          <w:szCs w:val="32"/>
        </w:rPr>
        <w:t>及市府办在职人员退休和调出</w:t>
      </w:r>
      <w:r w:rsidR="003A2243">
        <w:rPr>
          <w:rFonts w:ascii="仿宋_GB2312" w:eastAsia="仿宋_GB2312" w:hAnsi="仿宋_GB2312" w:cs="仿宋_GB2312" w:hint="eastAsia"/>
          <w:color w:val="000000"/>
          <w:sz w:val="32"/>
          <w:szCs w:val="32"/>
        </w:rPr>
        <w:t>，人员经费</w:t>
      </w:r>
      <w:r w:rsidR="006E5442">
        <w:rPr>
          <w:rFonts w:ascii="仿宋_GB2312" w:eastAsia="仿宋_GB2312" w:hAnsi="仿宋_GB2312" w:cs="仿宋_GB2312" w:hint="eastAsia"/>
          <w:color w:val="000000"/>
          <w:sz w:val="32"/>
          <w:szCs w:val="32"/>
        </w:rPr>
        <w:t>和公用经费</w:t>
      </w:r>
      <w:r w:rsidR="003A2243">
        <w:rPr>
          <w:rFonts w:ascii="仿宋_GB2312" w:eastAsia="仿宋_GB2312" w:hAnsi="仿宋_GB2312" w:cs="仿宋_GB2312" w:hint="eastAsia"/>
          <w:color w:val="000000"/>
          <w:sz w:val="32"/>
          <w:szCs w:val="32"/>
        </w:rPr>
        <w:t>减少</w:t>
      </w:r>
      <w:r w:rsidR="004E171C">
        <w:rPr>
          <w:rFonts w:ascii="仿宋_GB2312" w:eastAsia="仿宋_GB2312" w:hAnsi="仿宋_GB2312" w:cs="仿宋_GB2312" w:hint="eastAsia"/>
          <w:color w:val="000000"/>
          <w:sz w:val="32"/>
          <w:szCs w:val="32"/>
        </w:rPr>
        <w:t>。</w:t>
      </w:r>
    </w:p>
    <w:p w:rsidR="00CC24A7" w:rsidRDefault="004E171C">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w:t>
      </w:r>
      <w:r w:rsidR="003A2243">
        <w:rPr>
          <w:rFonts w:ascii="仿宋_GB2312" w:eastAsia="仿宋_GB2312" w:hAnsi="仿宋_GB2312" w:cs="仿宋_GB2312" w:hint="eastAsia"/>
          <w:bCs/>
          <w:color w:val="000000"/>
          <w:sz w:val="32"/>
          <w:szCs w:val="32"/>
        </w:rPr>
        <w:t>一般公共预算拨款收入1501.61万元，占100 %</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2022年支出预算</w:t>
      </w:r>
      <w:r w:rsidR="003A2243">
        <w:rPr>
          <w:rFonts w:ascii="仿宋_GB2312" w:eastAsia="仿宋_GB2312" w:hAnsi="仿宋_GB2312" w:cs="仿宋_GB2312" w:hint="eastAsia"/>
          <w:bCs/>
          <w:color w:val="000000"/>
          <w:sz w:val="32"/>
          <w:szCs w:val="32"/>
        </w:rPr>
        <w:t>1501.61</w:t>
      </w:r>
      <w:r>
        <w:rPr>
          <w:rFonts w:ascii="仿宋_GB2312" w:eastAsia="仿宋_GB2312" w:hAnsi="仿宋_GB2312" w:cs="仿宋_GB2312" w:hint="eastAsia"/>
          <w:bCs/>
          <w:color w:val="000000"/>
          <w:sz w:val="32"/>
          <w:szCs w:val="32"/>
        </w:rPr>
        <w:t>万元。</w:t>
      </w:r>
    </w:p>
    <w:p w:rsidR="00CC24A7" w:rsidRDefault="004E171C">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按支出功能分类，包括一般公共服务支出</w:t>
      </w:r>
      <w:r w:rsidR="003A2243">
        <w:rPr>
          <w:rFonts w:ascii="仿宋_GB2312" w:eastAsia="仿宋_GB2312" w:hAnsi="仿宋_GB2312" w:cs="仿宋_GB2312" w:hint="eastAsia"/>
          <w:bCs/>
          <w:color w:val="000000"/>
          <w:sz w:val="32"/>
          <w:szCs w:val="32"/>
        </w:rPr>
        <w:t>1477.32</w:t>
      </w:r>
      <w:r>
        <w:rPr>
          <w:rFonts w:ascii="仿宋_GB2312" w:eastAsia="仿宋_GB2312" w:hAnsi="仿宋_GB2312" w:cs="仿宋_GB2312" w:hint="eastAsia"/>
          <w:bCs/>
          <w:color w:val="000000"/>
          <w:sz w:val="32"/>
          <w:szCs w:val="32"/>
        </w:rPr>
        <w:t>万元、</w:t>
      </w:r>
      <w:r w:rsidR="003A2243">
        <w:rPr>
          <w:rFonts w:ascii="仿宋_GB2312" w:eastAsia="仿宋_GB2312" w:hAnsi="仿宋_GB2312" w:cs="仿宋_GB2312" w:hint="eastAsia"/>
          <w:bCs/>
          <w:color w:val="000000"/>
          <w:sz w:val="32"/>
          <w:szCs w:val="32"/>
        </w:rPr>
        <w:t>卫生健康支出24.29</w:t>
      </w:r>
      <w:r>
        <w:rPr>
          <w:rFonts w:ascii="仿宋_GB2312" w:eastAsia="仿宋_GB2312" w:hAnsi="仿宋_GB2312" w:cs="仿宋_GB2312" w:hint="eastAsia"/>
          <w:bCs/>
          <w:color w:val="000000"/>
          <w:sz w:val="32"/>
          <w:szCs w:val="32"/>
        </w:rPr>
        <w:t>万元。</w:t>
      </w:r>
    </w:p>
    <w:p w:rsidR="00CC24A7" w:rsidRDefault="004E171C">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480857">
        <w:rPr>
          <w:rFonts w:ascii="仿宋_GB2312" w:eastAsia="仿宋_GB2312" w:hAnsi="仿宋_GB2312" w:cs="仿宋_GB2312" w:hint="eastAsia"/>
          <w:bCs/>
          <w:color w:val="000000"/>
          <w:sz w:val="32"/>
          <w:szCs w:val="32"/>
        </w:rPr>
        <w:t>1218.74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81.16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480857">
        <w:rPr>
          <w:rFonts w:ascii="仿宋_GB2312" w:eastAsia="仿宋_GB2312" w:hAnsi="仿宋_GB2312" w:cs="仿宋_GB2312" w:hint="eastAsia"/>
          <w:bCs/>
          <w:color w:val="000000"/>
          <w:sz w:val="32"/>
          <w:szCs w:val="32"/>
        </w:rPr>
        <w:t>108.8</w:t>
      </w:r>
      <w:r w:rsidR="001A72E7">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7.25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480857">
        <w:rPr>
          <w:rFonts w:ascii="仿宋_GB2312" w:eastAsia="仿宋_GB2312" w:hAnsi="仿宋_GB2312" w:cs="仿宋_GB2312" w:hint="eastAsia"/>
          <w:bCs/>
          <w:color w:val="000000"/>
          <w:sz w:val="32"/>
          <w:szCs w:val="32"/>
        </w:rPr>
        <w:t>174.03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480857">
        <w:rPr>
          <w:rFonts w:ascii="仿宋_GB2312" w:eastAsia="仿宋_GB2312" w:hAnsi="仿宋_GB2312" w:cs="仿宋_GB2312" w:hint="eastAsia"/>
          <w:bCs/>
          <w:color w:val="000000"/>
          <w:sz w:val="32"/>
          <w:szCs w:val="32"/>
        </w:rPr>
        <w:t>11.59</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2022年财政拨款收支预算情况的总体说明</w:t>
      </w:r>
    </w:p>
    <w:p w:rsidR="00CC24A7" w:rsidRPr="00567563" w:rsidRDefault="00ED363B" w:rsidP="00567563">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2022年财政拨款收支总预算</w:t>
      </w:r>
      <w:r w:rsidR="00480857">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bCs/>
          <w:color w:val="000000"/>
          <w:sz w:val="32"/>
          <w:szCs w:val="32"/>
        </w:rPr>
        <w:t>万元。包括：</w:t>
      </w:r>
      <w:r w:rsidR="00567563">
        <w:rPr>
          <w:rFonts w:ascii="仿宋_GB2312" w:eastAsia="仿宋_GB2312" w:hAnsi="仿宋_GB2312" w:cs="仿宋_GB2312" w:hint="eastAsia"/>
          <w:bCs/>
          <w:color w:val="000000"/>
          <w:sz w:val="32"/>
          <w:szCs w:val="32"/>
        </w:rPr>
        <w:t>一般公共预算拨款收入1501.61万元；支出包括：一般公共服务支出1477.32万元、卫生健康支出 24.29万元。</w:t>
      </w:r>
    </w:p>
    <w:p w:rsidR="00CC24A7" w:rsidRDefault="004E171C">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2022年一般公共预算当年拨款情况说明</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CC24A7" w:rsidRDefault="00ED363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2022年一般公共预算当年拨款</w:t>
      </w:r>
      <w:r w:rsidR="00567563">
        <w:rPr>
          <w:rFonts w:ascii="仿宋_GB2312" w:eastAsia="仿宋_GB2312" w:hAnsi="仿宋_GB2312" w:cs="仿宋_GB2312" w:hint="eastAsia"/>
          <w:bCs/>
          <w:color w:val="000000"/>
          <w:sz w:val="32"/>
          <w:szCs w:val="32"/>
        </w:rPr>
        <w:t>1501.61</w:t>
      </w:r>
      <w:r w:rsidR="004E171C">
        <w:rPr>
          <w:rFonts w:ascii="仿宋_GB2312" w:eastAsia="仿宋_GB2312" w:hAnsi="仿宋_GB2312" w:cs="仿宋_GB2312" w:hint="eastAsia"/>
          <w:bCs/>
          <w:color w:val="000000"/>
          <w:sz w:val="32"/>
          <w:szCs w:val="32"/>
        </w:rPr>
        <w:t>万元，比上年执行数减少</w:t>
      </w:r>
      <w:r w:rsidR="00567563">
        <w:rPr>
          <w:rFonts w:ascii="仿宋_GB2312" w:eastAsia="仿宋_GB2312" w:hAnsi="仿宋_GB2312" w:cs="仿宋_GB2312" w:hint="eastAsia"/>
          <w:color w:val="000000"/>
          <w:sz w:val="32"/>
          <w:szCs w:val="32"/>
        </w:rPr>
        <w:t>715.70</w:t>
      </w:r>
      <w:r w:rsidR="004E171C">
        <w:rPr>
          <w:rFonts w:ascii="仿宋_GB2312" w:eastAsia="仿宋_GB2312" w:hAnsi="仿宋_GB2312" w:cs="仿宋_GB2312" w:hint="eastAsia"/>
          <w:bCs/>
          <w:color w:val="000000"/>
          <w:sz w:val="32"/>
          <w:szCs w:val="32"/>
        </w:rPr>
        <w:t>万元，主要是</w:t>
      </w:r>
      <w:r w:rsidR="00567563">
        <w:rPr>
          <w:rFonts w:ascii="仿宋_GB2312" w:eastAsia="仿宋_GB2312" w:hAnsi="仿宋_GB2312" w:cs="仿宋_GB2312" w:hint="eastAsia"/>
          <w:color w:val="000000"/>
          <w:sz w:val="32"/>
          <w:szCs w:val="32"/>
        </w:rPr>
        <w:t>兰溪市机关事务服务中心</w:t>
      </w:r>
      <w:r w:rsidR="000B7D57">
        <w:rPr>
          <w:rFonts w:ascii="仿宋_GB2312" w:eastAsia="仿宋_GB2312" w:hAnsi="仿宋_GB2312" w:cs="仿宋_GB2312" w:hint="eastAsia"/>
          <w:color w:val="000000"/>
          <w:sz w:val="32"/>
          <w:szCs w:val="32"/>
        </w:rPr>
        <w:t>在职</w:t>
      </w:r>
      <w:r w:rsidR="00567563">
        <w:rPr>
          <w:rFonts w:ascii="仿宋_GB2312" w:eastAsia="仿宋_GB2312" w:hAnsi="仿宋_GB2312" w:cs="仿宋_GB2312" w:hint="eastAsia"/>
          <w:color w:val="000000"/>
          <w:sz w:val="32"/>
          <w:szCs w:val="32"/>
        </w:rPr>
        <w:t>人员工资关系</w:t>
      </w:r>
      <w:r w:rsidR="000B7D57">
        <w:rPr>
          <w:rFonts w:ascii="仿宋_GB2312" w:eastAsia="仿宋_GB2312" w:hAnsi="仿宋_GB2312" w:cs="仿宋_GB2312" w:hint="eastAsia"/>
          <w:color w:val="000000"/>
          <w:sz w:val="32"/>
          <w:szCs w:val="32"/>
        </w:rPr>
        <w:t>转</w:t>
      </w:r>
      <w:r w:rsidR="00567563">
        <w:rPr>
          <w:rFonts w:ascii="仿宋_GB2312" w:eastAsia="仿宋_GB2312" w:hAnsi="仿宋_GB2312" w:cs="仿宋_GB2312" w:hint="eastAsia"/>
          <w:color w:val="000000"/>
          <w:sz w:val="32"/>
          <w:szCs w:val="32"/>
        </w:rPr>
        <w:t>出</w:t>
      </w:r>
      <w:r w:rsidR="00906B14">
        <w:rPr>
          <w:rFonts w:ascii="仿宋_GB2312" w:eastAsia="仿宋_GB2312" w:hAnsi="仿宋_GB2312" w:cs="仿宋_GB2312" w:hint="eastAsia"/>
          <w:color w:val="000000"/>
          <w:sz w:val="32"/>
          <w:szCs w:val="32"/>
        </w:rPr>
        <w:t>及市府办在职人员退休和调出</w:t>
      </w:r>
      <w:r w:rsidR="00567563">
        <w:rPr>
          <w:rFonts w:ascii="仿宋_GB2312" w:eastAsia="仿宋_GB2312" w:hAnsi="仿宋_GB2312" w:cs="仿宋_GB2312" w:hint="eastAsia"/>
          <w:color w:val="000000"/>
          <w:sz w:val="32"/>
          <w:szCs w:val="32"/>
        </w:rPr>
        <w:t>，人员经费</w:t>
      </w:r>
      <w:r w:rsidR="003F446F">
        <w:rPr>
          <w:rFonts w:ascii="仿宋_GB2312" w:eastAsia="仿宋_GB2312" w:hAnsi="仿宋_GB2312" w:cs="仿宋_GB2312" w:hint="eastAsia"/>
          <w:color w:val="000000"/>
          <w:sz w:val="32"/>
          <w:szCs w:val="32"/>
        </w:rPr>
        <w:t>和公用经费</w:t>
      </w:r>
      <w:r w:rsidR="00567563">
        <w:rPr>
          <w:rFonts w:ascii="仿宋_GB2312" w:eastAsia="仿宋_GB2312" w:hAnsi="仿宋_GB2312" w:cs="仿宋_GB2312" w:hint="eastAsia"/>
          <w:color w:val="000000"/>
          <w:sz w:val="32"/>
          <w:szCs w:val="32"/>
        </w:rPr>
        <w:t>减少</w:t>
      </w:r>
      <w:r w:rsidR="004E171C">
        <w:rPr>
          <w:rFonts w:ascii="仿宋_GB2312" w:eastAsia="仿宋_GB2312" w:hAnsi="仿宋_GB2312" w:cs="仿宋_GB2312" w:hint="eastAsia"/>
          <w:bCs/>
          <w:color w:val="000000"/>
          <w:sz w:val="32"/>
          <w:szCs w:val="32"/>
        </w:rPr>
        <w:t>。</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2.一般公共预算当年拨款结构情况</w:t>
      </w:r>
    </w:p>
    <w:p w:rsidR="00CC24A7" w:rsidRPr="00567563" w:rsidRDefault="004E171C">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567563">
        <w:rPr>
          <w:rFonts w:ascii="仿宋_GB2312" w:eastAsia="仿宋_GB2312" w:hAnsi="仿宋_GB2312" w:cs="仿宋_GB2312" w:hint="eastAsia"/>
          <w:bCs/>
          <w:color w:val="000000"/>
          <w:sz w:val="32"/>
          <w:szCs w:val="32"/>
        </w:rPr>
        <w:t>一般公共服务支出（类）1477.32万元，占98.38%；卫生健康支出（类）24.29万元，占1.62%。</w:t>
      </w:r>
    </w:p>
    <w:p w:rsidR="00CC24A7" w:rsidRDefault="004E171C">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294A2F" w:rsidRPr="00D70B35" w:rsidRDefault="00294A2F" w:rsidP="00294A2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（1）2010301行政运行</w:t>
      </w:r>
      <w:r w:rsidR="0016174F">
        <w:rPr>
          <w:rFonts w:ascii="仿宋_GB2312" w:eastAsia="仿宋_GB2312" w:hAnsi="仿宋_GB2312" w:cs="仿宋_GB2312" w:hint="eastAsia"/>
          <w:bCs/>
          <w:color w:val="000000"/>
          <w:sz w:val="32"/>
          <w:szCs w:val="32"/>
        </w:rPr>
        <w:t>1303.29</w:t>
      </w:r>
      <w:r w:rsidRPr="00D70B35">
        <w:rPr>
          <w:rFonts w:ascii="仿宋_GB2312" w:eastAsia="仿宋_GB2312" w:hAnsi="仿宋_GB2312" w:cs="仿宋_GB2312" w:hint="eastAsia"/>
          <w:bCs/>
          <w:color w:val="000000"/>
          <w:sz w:val="32"/>
          <w:szCs w:val="32"/>
        </w:rPr>
        <w:t>万元，主要用于兰溪市人民政府办公室正常运转。</w:t>
      </w:r>
    </w:p>
    <w:p w:rsidR="00294A2F" w:rsidRPr="00D70B35" w:rsidRDefault="00294A2F" w:rsidP="00294A2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（2）2010302一般行政管理事务174.03万元，主要用于兰溪市人民政府办公室劳务费、办公费、印刷费、邮电费、差旅费等支出。</w:t>
      </w:r>
    </w:p>
    <w:p w:rsidR="00294A2F" w:rsidRPr="0016174F" w:rsidRDefault="00294A2F" w:rsidP="0016174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（3）2101101</w:t>
      </w:r>
      <w:r w:rsidRPr="00D70B35">
        <w:rPr>
          <w:rFonts w:ascii="仿宋_GB2312" w:eastAsia="仿宋_GB2312" w:hAnsi="仿宋_GB2312" w:cs="仿宋_GB2312" w:hint="eastAsia"/>
          <w:bCs/>
          <w:color w:val="000000"/>
          <w:sz w:val="32"/>
          <w:szCs w:val="32"/>
        </w:rPr>
        <w:t>行政单位医疗</w:t>
      </w:r>
      <w:r w:rsidR="0016174F">
        <w:rPr>
          <w:rFonts w:ascii="仿宋_GB2312" w:eastAsia="仿宋_GB2312" w:hAnsi="仿宋_GB2312" w:cs="仿宋_GB2312" w:hint="eastAsia"/>
          <w:bCs/>
          <w:color w:val="000000"/>
          <w:sz w:val="32"/>
          <w:szCs w:val="32"/>
        </w:rPr>
        <w:t>24.29</w:t>
      </w:r>
      <w:r>
        <w:rPr>
          <w:rFonts w:ascii="仿宋_GB2312" w:eastAsia="仿宋_GB2312" w:hAnsi="仿宋_GB2312" w:cs="仿宋_GB2312" w:hint="eastAsia"/>
          <w:bCs/>
          <w:color w:val="000000"/>
          <w:sz w:val="32"/>
          <w:szCs w:val="32"/>
        </w:rPr>
        <w:t>万元，主要用于</w:t>
      </w:r>
      <w:r w:rsidRPr="00D70B35">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行政人员基本医疗保险缴费经费支出。</w:t>
      </w:r>
    </w:p>
    <w:p w:rsidR="00CC24A7" w:rsidRDefault="004E171C" w:rsidP="00294A2F">
      <w:pPr>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（六）关于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2022年一般公共预算基本支出情况说明</w:t>
      </w:r>
    </w:p>
    <w:p w:rsidR="00CC24A7" w:rsidRDefault="00ED363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2022年一般公共预算基本支出</w:t>
      </w:r>
      <w:r w:rsidR="00AE1A8F">
        <w:rPr>
          <w:rFonts w:ascii="仿宋_GB2312" w:eastAsia="仿宋_GB2312" w:hAnsi="仿宋_GB2312" w:cs="仿宋_GB2312" w:hint="eastAsia"/>
          <w:bCs/>
          <w:color w:val="000000"/>
          <w:sz w:val="32"/>
          <w:szCs w:val="32"/>
        </w:rPr>
        <w:t>1327.58</w:t>
      </w:r>
      <w:r w:rsidR="004E171C">
        <w:rPr>
          <w:rFonts w:ascii="仿宋_GB2312" w:eastAsia="仿宋_GB2312" w:hAnsi="仿宋_GB2312" w:cs="仿宋_GB2312" w:hint="eastAsia"/>
          <w:bCs/>
          <w:color w:val="000000"/>
          <w:sz w:val="32"/>
          <w:szCs w:val="32"/>
        </w:rPr>
        <w:t>万元，其中：</w:t>
      </w:r>
    </w:p>
    <w:p w:rsidR="00CC24A7" w:rsidRDefault="004E171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44731C">
        <w:rPr>
          <w:rFonts w:ascii="仿宋_GB2312" w:eastAsia="仿宋_GB2312" w:hAnsi="仿宋_GB2312" w:cs="仿宋_GB2312" w:hint="eastAsia"/>
          <w:bCs/>
          <w:color w:val="000000"/>
          <w:sz w:val="32"/>
          <w:szCs w:val="32"/>
        </w:rPr>
        <w:t>1218.74</w:t>
      </w:r>
      <w:r>
        <w:rPr>
          <w:rFonts w:ascii="仿宋_GB2312" w:eastAsia="仿宋_GB2312" w:hAnsi="仿宋_GB2312" w:cs="仿宋_GB2312" w:hint="eastAsia"/>
          <w:bCs/>
          <w:color w:val="000000"/>
          <w:sz w:val="32"/>
          <w:szCs w:val="32"/>
        </w:rPr>
        <w:t>万元，主要包括：基本工资、津贴补贴、奖金、</w:t>
      </w:r>
      <w:r w:rsidR="0044731C" w:rsidRPr="0044731C">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其他社会保障缴费</w:t>
      </w:r>
      <w:r w:rsidR="001D3F43">
        <w:rPr>
          <w:rFonts w:ascii="仿宋_GB2312" w:eastAsia="仿宋_GB2312" w:hAnsi="仿宋_GB2312" w:cs="仿宋_GB2312" w:hint="eastAsia"/>
          <w:bCs/>
          <w:color w:val="000000"/>
          <w:sz w:val="32"/>
          <w:szCs w:val="32"/>
        </w:rPr>
        <w:t>、住房公积金</w:t>
      </w:r>
      <w:r w:rsidR="00750DA4">
        <w:rPr>
          <w:rFonts w:ascii="仿宋_GB2312" w:eastAsia="仿宋_GB2312" w:hAnsi="仿宋_GB2312" w:cs="仿宋_GB2312" w:hint="eastAsia"/>
          <w:bCs/>
          <w:color w:val="000000"/>
          <w:sz w:val="32"/>
          <w:szCs w:val="32"/>
        </w:rPr>
        <w:t>、</w:t>
      </w:r>
      <w:r w:rsidR="0044731C" w:rsidRPr="0044731C">
        <w:rPr>
          <w:rFonts w:ascii="仿宋_GB2312" w:eastAsia="仿宋_GB2312" w:hAnsi="仿宋_GB2312" w:cs="仿宋_GB2312" w:hint="eastAsia"/>
          <w:bCs/>
          <w:color w:val="000000"/>
          <w:sz w:val="32"/>
          <w:szCs w:val="32"/>
        </w:rPr>
        <w:t>其他工资福利支出</w:t>
      </w:r>
      <w:r w:rsidR="00750DA4">
        <w:rPr>
          <w:rFonts w:ascii="仿宋_GB2312" w:eastAsia="仿宋_GB2312" w:hAnsi="仿宋_GB2312" w:cs="仿宋_GB2312" w:hint="eastAsia"/>
          <w:bCs/>
          <w:color w:val="000000"/>
          <w:sz w:val="32"/>
          <w:szCs w:val="32"/>
        </w:rPr>
        <w:t>、退休费和</w:t>
      </w:r>
      <w:r w:rsidR="00750DA4" w:rsidRPr="00750DA4">
        <w:rPr>
          <w:rFonts w:ascii="仿宋_GB2312" w:eastAsia="仿宋_GB2312" w:hAnsi="仿宋_GB2312" w:cs="仿宋_GB2312" w:hint="eastAsia"/>
          <w:bCs/>
          <w:color w:val="000000"/>
          <w:sz w:val="32"/>
          <w:szCs w:val="32"/>
        </w:rPr>
        <w:t>生活补助</w:t>
      </w:r>
      <w:r w:rsidR="0044731C">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CC24A7" w:rsidRDefault="004E171C" w:rsidP="00750DA4">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690CAE">
        <w:rPr>
          <w:rFonts w:ascii="仿宋_GB2312" w:eastAsia="仿宋_GB2312" w:hAnsi="仿宋_GB2312" w:cs="仿宋_GB2312" w:hint="eastAsia"/>
          <w:bCs/>
          <w:color w:val="000000"/>
          <w:sz w:val="32"/>
          <w:szCs w:val="32"/>
        </w:rPr>
        <w:t>108.8</w:t>
      </w:r>
      <w:r w:rsidR="00AE1A8F">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万元，主要包括：办公费、印刷费、会议费、培训费、公务接待费、工会经费、福利费</w:t>
      </w:r>
      <w:r w:rsidR="00750DA4">
        <w:rPr>
          <w:rFonts w:ascii="仿宋_GB2312" w:eastAsia="仿宋_GB2312" w:hAnsi="仿宋_GB2312" w:cs="仿宋_GB2312" w:hint="eastAsia"/>
          <w:bCs/>
          <w:color w:val="000000"/>
          <w:sz w:val="32"/>
          <w:szCs w:val="32"/>
        </w:rPr>
        <w:t>、其他交通费用和</w:t>
      </w:r>
      <w:r>
        <w:rPr>
          <w:rFonts w:ascii="仿宋_GB2312" w:eastAsia="仿宋_GB2312" w:hAnsi="仿宋_GB2312" w:cs="仿宋_GB2312" w:hint="eastAsia"/>
          <w:bCs/>
          <w:color w:val="000000"/>
          <w:sz w:val="32"/>
          <w:szCs w:val="32"/>
        </w:rPr>
        <w:t>其他商品和服务支出</w:t>
      </w:r>
      <w:r w:rsidR="00690CAE">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CC24A7" w:rsidRDefault="00AE1A8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其中，</w:t>
      </w:r>
      <w:r w:rsidR="004E171C">
        <w:rPr>
          <w:rFonts w:ascii="仿宋_GB2312" w:eastAsia="仿宋_GB2312" w:hAnsi="仿宋_GB2312" w:cs="仿宋_GB2312" w:hint="eastAsia"/>
          <w:bCs/>
          <w:color w:val="000000"/>
          <w:sz w:val="32"/>
          <w:szCs w:val="32"/>
        </w:rPr>
        <w:t>公务交通补贴</w:t>
      </w:r>
      <w:r w:rsidR="00690CAE">
        <w:rPr>
          <w:rFonts w:ascii="仿宋_GB2312" w:eastAsia="仿宋_GB2312" w:hAnsi="仿宋_GB2312" w:cs="仿宋_GB2312" w:hint="eastAsia"/>
          <w:bCs/>
          <w:color w:val="000000"/>
          <w:sz w:val="32"/>
          <w:szCs w:val="32"/>
        </w:rPr>
        <w:t>31.69</w:t>
      </w:r>
      <w:r w:rsidR="004E171C">
        <w:rPr>
          <w:rFonts w:ascii="仿宋_GB2312" w:eastAsia="仿宋_GB2312" w:hAnsi="仿宋_GB2312" w:cs="仿宋_GB2312" w:hint="eastAsia"/>
          <w:bCs/>
          <w:color w:val="000000"/>
          <w:sz w:val="32"/>
          <w:szCs w:val="32"/>
        </w:rPr>
        <w:t>万元；车辆运行维护费</w:t>
      </w:r>
      <w:r w:rsidR="00690CAE">
        <w:rPr>
          <w:rFonts w:ascii="仿宋_GB2312" w:eastAsia="仿宋_GB2312" w:hAnsi="仿宋_GB2312" w:cs="仿宋_GB2312" w:hint="eastAsia"/>
          <w:bCs/>
          <w:color w:val="000000"/>
          <w:sz w:val="32"/>
          <w:szCs w:val="32"/>
        </w:rPr>
        <w:t>0</w:t>
      </w:r>
      <w:r w:rsidR="004E171C">
        <w:rPr>
          <w:rFonts w:ascii="仿宋_GB2312" w:eastAsia="仿宋_GB2312" w:hAnsi="仿宋_GB2312" w:cs="仿宋_GB2312" w:hint="eastAsia"/>
          <w:bCs/>
          <w:color w:val="000000"/>
          <w:sz w:val="32"/>
          <w:szCs w:val="32"/>
        </w:rPr>
        <w:t>万元；公共交通费</w:t>
      </w:r>
      <w:r w:rsidR="00690CAE">
        <w:rPr>
          <w:rFonts w:ascii="仿宋_GB2312" w:eastAsia="仿宋_GB2312" w:hAnsi="仿宋_GB2312" w:cs="仿宋_GB2312" w:hint="eastAsia"/>
          <w:bCs/>
          <w:color w:val="000000"/>
          <w:sz w:val="32"/>
          <w:szCs w:val="32"/>
        </w:rPr>
        <w:t>4.76</w:t>
      </w:r>
      <w:r w:rsidR="004E171C">
        <w:rPr>
          <w:rFonts w:ascii="仿宋_GB2312" w:eastAsia="仿宋_GB2312" w:hAnsi="仿宋_GB2312" w:cs="仿宋_GB2312" w:hint="eastAsia"/>
          <w:bCs/>
          <w:color w:val="000000"/>
          <w:sz w:val="32"/>
          <w:szCs w:val="32"/>
        </w:rPr>
        <w:t>万元；机要通信和应急公务用车经费</w:t>
      </w:r>
      <w:r w:rsidR="00690CAE">
        <w:rPr>
          <w:rFonts w:ascii="仿宋_GB2312" w:eastAsia="仿宋_GB2312" w:hAnsi="仿宋_GB2312" w:cs="仿宋_GB2312" w:hint="eastAsia"/>
          <w:bCs/>
          <w:color w:val="000000"/>
          <w:sz w:val="32"/>
          <w:szCs w:val="32"/>
        </w:rPr>
        <w:t>4</w:t>
      </w:r>
      <w:r w:rsidR="004E171C">
        <w:rPr>
          <w:rFonts w:ascii="仿宋_GB2312" w:eastAsia="仿宋_GB2312" w:hAnsi="仿宋_GB2312" w:cs="仿宋_GB2312" w:hint="eastAsia"/>
          <w:bCs/>
          <w:color w:val="000000"/>
          <w:sz w:val="32"/>
          <w:szCs w:val="32"/>
        </w:rPr>
        <w:t>万元。</w:t>
      </w:r>
    </w:p>
    <w:p w:rsidR="00CC24A7" w:rsidRDefault="004E171C">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2022年政府性基金预算支出情况说明</w:t>
      </w:r>
    </w:p>
    <w:p w:rsidR="00CC24A7" w:rsidRDefault="00ED363B" w:rsidP="00ED363B">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sz w:val="32"/>
          <w:szCs w:val="32"/>
        </w:rPr>
        <w:t>2022年没有使用政府性基金预算拨款安排的支出。</w:t>
      </w:r>
    </w:p>
    <w:p w:rsidR="00CC24A7" w:rsidRDefault="004E171C">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2022年国有资本经营预算支出情况说明</w:t>
      </w:r>
    </w:p>
    <w:p w:rsidR="00CC24A7" w:rsidRPr="005C1B8B" w:rsidRDefault="00ED363B" w:rsidP="005C1B8B">
      <w:pPr>
        <w:overflowPunct/>
        <w:autoSpaceDE/>
        <w:autoSpaceDN/>
        <w:adjustRightInd/>
        <w:spacing w:line="520" w:lineRule="exact"/>
        <w:ind w:firstLineChars="200" w:firstLine="640"/>
        <w:textAlignment w:val="auto"/>
        <w:rPr>
          <w:rFonts w:ascii="仿宋_GB2312" w:eastAsia="仿宋_GB2312" w:hAnsi="仿宋_GB2312" w:cs="仿宋_GB2312"/>
          <w:color w:val="000000"/>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color w:val="000000"/>
          <w:sz w:val="32"/>
          <w:szCs w:val="32"/>
        </w:rPr>
        <w:t>2022年没有使用国有资本经营预算拨款安排的支出。</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ED363B" w:rsidRPr="00ED363B">
        <w:rPr>
          <w:rFonts w:ascii="楷体_GB2312" w:eastAsia="楷体_GB2312" w:hAnsi="楷体_GB2312" w:cs="楷体_GB2312" w:hint="eastAsia"/>
          <w:b/>
          <w:bCs/>
          <w:color w:val="000000"/>
          <w:sz w:val="32"/>
          <w:szCs w:val="32"/>
        </w:rPr>
        <w:t>兰溪市人民政府办公室</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CC24A7" w:rsidRDefault="00ED363B">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ED363B">
        <w:rPr>
          <w:rFonts w:ascii="仿宋_GB2312" w:eastAsia="仿宋_GB2312" w:hAnsi="仿宋_GB2312" w:cs="仿宋_GB2312" w:hint="eastAsia"/>
          <w:bCs/>
          <w:color w:val="000000"/>
          <w:sz w:val="32"/>
          <w:szCs w:val="32"/>
        </w:rPr>
        <w:t>兰溪市人民政府办公室</w:t>
      </w:r>
      <w:r w:rsidR="004E171C">
        <w:rPr>
          <w:rFonts w:ascii="仿宋_GB2312" w:eastAsia="仿宋_GB2312" w:hAnsi="仿宋_GB2312" w:cs="仿宋_GB2312" w:hint="eastAsia"/>
          <w:bCs/>
          <w:color w:val="000000"/>
          <w:kern w:val="2"/>
          <w:sz w:val="32"/>
          <w:szCs w:val="32"/>
        </w:rPr>
        <w:t>2022 年“三公”经费预算数为</w:t>
      </w:r>
      <w:r w:rsidR="00740BC1">
        <w:rPr>
          <w:rFonts w:ascii="仿宋_GB2312" w:eastAsia="仿宋_GB2312" w:hAnsi="仿宋_GB2312" w:cs="仿宋_GB2312" w:hint="eastAsia"/>
          <w:bCs/>
          <w:color w:val="000000"/>
          <w:sz w:val="32"/>
          <w:szCs w:val="32"/>
        </w:rPr>
        <w:t>2</w:t>
      </w:r>
      <w:r w:rsidR="004E171C">
        <w:rPr>
          <w:rFonts w:ascii="仿宋_GB2312" w:eastAsia="仿宋_GB2312" w:hAnsi="仿宋_GB2312" w:cs="仿宋_GB2312" w:hint="eastAsia"/>
          <w:bCs/>
          <w:color w:val="000000"/>
          <w:kern w:val="2"/>
          <w:sz w:val="32"/>
          <w:szCs w:val="32"/>
        </w:rPr>
        <w:t>万元，比2021年执行数减少</w:t>
      </w:r>
      <w:r w:rsidR="00740BC1">
        <w:rPr>
          <w:rFonts w:ascii="仿宋_GB2312" w:eastAsia="仿宋_GB2312" w:hAnsi="仿宋_GB2312" w:cs="仿宋_GB2312" w:hint="eastAsia"/>
          <w:bCs/>
          <w:color w:val="000000"/>
          <w:kern w:val="2"/>
          <w:sz w:val="32"/>
          <w:szCs w:val="32"/>
        </w:rPr>
        <w:t>4</w:t>
      </w:r>
      <w:r w:rsidR="004E171C">
        <w:rPr>
          <w:rFonts w:ascii="仿宋_GB2312" w:eastAsia="仿宋_GB2312" w:hAnsi="仿宋_GB2312" w:cs="仿宋_GB2312" w:hint="eastAsia"/>
          <w:bCs/>
          <w:color w:val="000000"/>
          <w:kern w:val="2"/>
          <w:sz w:val="32"/>
          <w:szCs w:val="32"/>
        </w:rPr>
        <w:t>万元，下降</w:t>
      </w:r>
      <w:r w:rsidR="00740BC1">
        <w:rPr>
          <w:rFonts w:ascii="仿宋_GB2312" w:eastAsia="仿宋_GB2312" w:hAnsi="仿宋_GB2312" w:cs="仿宋_GB2312" w:hint="eastAsia"/>
          <w:bCs/>
          <w:color w:val="000000"/>
          <w:kern w:val="2"/>
          <w:sz w:val="32"/>
          <w:szCs w:val="32"/>
        </w:rPr>
        <w:t>66.67</w:t>
      </w:r>
      <w:r w:rsidR="004E171C">
        <w:rPr>
          <w:rFonts w:ascii="仿宋_GB2312" w:eastAsia="仿宋_GB2312" w:hAnsi="仿宋_GB2312" w:cs="仿宋_GB2312" w:hint="eastAsia"/>
          <w:bCs/>
          <w:color w:val="000000"/>
          <w:kern w:val="2"/>
          <w:sz w:val="32"/>
          <w:szCs w:val="32"/>
        </w:rPr>
        <w:t>%，具体如下：</w:t>
      </w:r>
    </w:p>
    <w:p w:rsidR="00740BC1" w:rsidRDefault="00740BC1" w:rsidP="00740BC1">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根据外事办安排的因公出国计划和实际工作需要，202</w:t>
      </w:r>
      <w:r w:rsidR="00640808">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万元，与上年执行数持平。主要用于机关及下属预算单位人员的公务出国（境）的国际旅费、国外城市间交通费、住宿费、伙食费、培训费、公杂费等支出。不变的</w:t>
      </w:r>
      <w:r w:rsidRPr="00462719">
        <w:rPr>
          <w:rFonts w:ascii="仿宋" w:eastAsia="仿宋" w:hAnsi="仿宋" w:cs="仿宋_GB2312" w:hint="eastAsia"/>
          <w:bCs/>
          <w:sz w:val="32"/>
          <w:szCs w:val="32"/>
        </w:rPr>
        <w:t>主要原因是今年未安排支出</w:t>
      </w:r>
      <w:r>
        <w:rPr>
          <w:rFonts w:ascii="仿宋_GB2312" w:eastAsia="仿宋_GB2312" w:hAnsi="仿宋_GB2312" w:cs="仿宋_GB2312" w:hint="eastAsia"/>
          <w:bCs/>
          <w:sz w:val="32"/>
          <w:szCs w:val="32"/>
        </w:rPr>
        <w:t>。</w:t>
      </w:r>
    </w:p>
    <w:p w:rsidR="00CC24A7" w:rsidRDefault="004E171C">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740BC1">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740BC1">
        <w:rPr>
          <w:rFonts w:ascii="仿宋_GB2312" w:eastAsia="仿宋_GB2312" w:hAnsi="仿宋_GB2312" w:cs="仿宋_GB2312" w:hint="eastAsia"/>
          <w:bCs/>
          <w:sz w:val="32"/>
          <w:szCs w:val="32"/>
        </w:rPr>
        <w:t>33.33</w:t>
      </w:r>
      <w:r>
        <w:rPr>
          <w:rFonts w:ascii="仿宋_GB2312" w:eastAsia="仿宋_GB2312" w:hAnsi="仿宋_GB2312" w:cs="仿宋_GB2312" w:hint="eastAsia"/>
          <w:bCs/>
          <w:sz w:val="32"/>
          <w:szCs w:val="32"/>
        </w:rPr>
        <w:t>%。</w:t>
      </w:r>
      <w:r w:rsidR="00740BC1">
        <w:rPr>
          <w:rFonts w:ascii="仿宋_GB2312" w:eastAsia="仿宋_GB2312" w:hAnsi="仿宋_GB2312" w:cs="仿宋_GB2312" w:hint="eastAsia"/>
          <w:bCs/>
          <w:sz w:val="32"/>
          <w:szCs w:val="32"/>
        </w:rPr>
        <w:t>主要用于接待</w:t>
      </w:r>
      <w:r w:rsidR="00740BC1" w:rsidRPr="00B34B17">
        <w:rPr>
          <w:rFonts w:ascii="仿宋_GB2312" w:eastAsia="仿宋_GB2312" w:hAnsi="仿宋_GB2312" w:cs="仿宋_GB2312" w:hint="eastAsia"/>
          <w:bCs/>
          <w:sz w:val="32"/>
          <w:szCs w:val="32"/>
        </w:rPr>
        <w:t>上级部门和其他省市县来兰工作交流</w:t>
      </w:r>
      <w:r w:rsidR="00740BC1">
        <w:rPr>
          <w:rFonts w:ascii="仿宋_GB2312" w:eastAsia="仿宋_GB2312" w:hAnsi="仿宋_GB2312" w:cs="仿宋_GB2312" w:hint="eastAsia"/>
          <w:bCs/>
          <w:sz w:val="32"/>
          <w:szCs w:val="32"/>
        </w:rPr>
        <w:t>等支出</w:t>
      </w:r>
      <w:r>
        <w:rPr>
          <w:rFonts w:ascii="仿宋_GB2312" w:eastAsia="仿宋_GB2312" w:hAnsi="仿宋_GB2312" w:cs="仿宋_GB2312" w:hint="eastAsia"/>
          <w:bCs/>
          <w:sz w:val="32"/>
          <w:szCs w:val="32"/>
        </w:rPr>
        <w:t>。减少的主要原因是</w:t>
      </w:r>
      <w:r w:rsidR="00740BC1">
        <w:rPr>
          <w:rFonts w:ascii="仿宋_GB2312" w:eastAsia="仿宋_GB2312" w:hAnsi="仿宋_GB2312" w:cs="仿宋_GB2312" w:hint="eastAsia"/>
          <w:bCs/>
          <w:sz w:val="32"/>
          <w:szCs w:val="32"/>
        </w:rPr>
        <w:t>严格控制三公经费支出</w:t>
      </w:r>
      <w:r>
        <w:rPr>
          <w:rFonts w:ascii="仿宋_GB2312" w:eastAsia="仿宋_GB2312" w:hAnsi="仿宋_GB2312" w:cs="仿宋_GB2312" w:hint="eastAsia"/>
          <w:bCs/>
          <w:sz w:val="32"/>
          <w:szCs w:val="32"/>
        </w:rPr>
        <w:t>。</w:t>
      </w:r>
    </w:p>
    <w:p w:rsidR="00CC24A7" w:rsidRDefault="009F6E43" w:rsidP="00530A28">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3.公务用车购置及运行维护费：2022年安排公务用车购置及运行维护费预算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万元，与上年执行数持平。其中，公务用</w:t>
      </w:r>
      <w:r>
        <w:rPr>
          <w:rFonts w:ascii="仿宋_GB2312" w:eastAsia="仿宋_GB2312" w:hAnsi="仿宋_GB2312" w:cs="仿宋_GB2312" w:hint="eastAsia"/>
          <w:bCs/>
          <w:sz w:val="32"/>
          <w:szCs w:val="32"/>
        </w:rPr>
        <w:lastRenderedPageBreak/>
        <w:t>车购置支出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 xml:space="preserve">辆公务用车；公务用车运行维护费支出  </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万元，和</w:t>
      </w:r>
      <w:r w:rsidRPr="00596395">
        <w:rPr>
          <w:rFonts w:ascii="仿宋_GB2312" w:eastAsia="仿宋_GB2312" w:hAnsi="仿宋_GB2312" w:cs="仿宋_GB2312" w:hint="eastAsia"/>
          <w:bCs/>
          <w:sz w:val="32"/>
          <w:szCs w:val="32"/>
        </w:rPr>
        <w:t>日常工作</w:t>
      </w:r>
      <w:r>
        <w:rPr>
          <w:rFonts w:ascii="仿宋_GB2312" w:eastAsia="仿宋_GB2312" w:hAnsi="仿宋_GB2312" w:cs="仿宋_GB2312" w:hint="eastAsia"/>
          <w:bCs/>
          <w:sz w:val="32"/>
          <w:szCs w:val="32"/>
        </w:rPr>
        <w:t>等所需的公务用车燃料费、维修费、过桥过路费、保险费、安全奖励费用等支出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sidRPr="00B16502">
        <w:rPr>
          <w:rFonts w:ascii="仿宋_GB2312" w:eastAsia="仿宋_GB2312" w:hAnsi="仿宋_GB2312" w:cs="仿宋_GB2312" w:hint="eastAsia"/>
          <w:bCs/>
          <w:sz w:val="32"/>
          <w:szCs w:val="32"/>
        </w:rPr>
        <w:t>公务用车运行维护费支出</w:t>
      </w:r>
      <w:r w:rsidR="008420BF">
        <w:rPr>
          <w:rFonts w:ascii="仿宋_GB2312" w:eastAsia="仿宋_GB2312" w:hAnsi="仿宋_GB2312" w:cs="仿宋_GB2312" w:hint="eastAsia"/>
          <w:bCs/>
          <w:sz w:val="32"/>
          <w:szCs w:val="32"/>
        </w:rPr>
        <w:t>0万元，与上年预算持平；</w:t>
      </w:r>
      <w:r>
        <w:rPr>
          <w:rFonts w:ascii="仿宋_GB2312" w:eastAsia="仿宋_GB2312" w:hAnsi="仿宋_GB2312" w:cs="仿宋_GB2312" w:hint="eastAsia"/>
          <w:bCs/>
          <w:sz w:val="32"/>
          <w:szCs w:val="32"/>
        </w:rPr>
        <w:t>机要通信和应急公务用车经费</w:t>
      </w:r>
      <w:r w:rsidR="008420BF">
        <w:rPr>
          <w:rFonts w:ascii="仿宋_GB2312" w:eastAsia="仿宋_GB2312" w:hAnsi="仿宋_GB2312" w:cs="仿宋_GB2312" w:hint="eastAsia"/>
          <w:bCs/>
          <w:sz w:val="32"/>
          <w:szCs w:val="32"/>
        </w:rPr>
        <w:t>4万元，</w:t>
      </w:r>
      <w:r>
        <w:rPr>
          <w:rFonts w:ascii="仿宋_GB2312" w:eastAsia="仿宋_GB2312" w:hAnsi="仿宋_GB2312" w:cs="仿宋_GB2312" w:hint="eastAsia"/>
          <w:bCs/>
          <w:sz w:val="32"/>
          <w:szCs w:val="32"/>
        </w:rPr>
        <w:t>与上年预算持平。</w:t>
      </w:r>
    </w:p>
    <w:p w:rsidR="00CC24A7" w:rsidRDefault="004E171C">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CC24A7" w:rsidRDefault="004E171C">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1.机关运行经费。</w:t>
      </w:r>
    </w:p>
    <w:p w:rsidR="00CC24A7" w:rsidRDefault="004E171C">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sidR="00610501">
        <w:rPr>
          <w:rFonts w:ascii="仿宋_GB2312" w:eastAsia="仿宋_GB2312" w:hAnsi="仿宋_GB2312" w:cs="仿宋_GB2312" w:hint="eastAsia"/>
          <w:bCs/>
          <w:color w:val="000000"/>
          <w:sz w:val="32"/>
          <w:szCs w:val="32"/>
        </w:rPr>
        <w:t>（</w:t>
      </w:r>
      <w:r w:rsidR="00610501">
        <w:rPr>
          <w:rFonts w:ascii="仿宋_GB2312" w:eastAsia="仿宋_GB2312" w:hint="eastAsia"/>
          <w:color w:val="000000"/>
          <w:sz w:val="32"/>
          <w:szCs w:val="32"/>
        </w:rPr>
        <w:t>本级</w:t>
      </w:r>
      <w:r w:rsidR="00610501">
        <w:rPr>
          <w:rFonts w:ascii="仿宋_GB2312" w:eastAsia="仿宋_GB2312" w:hAnsi="仿宋_GB2312" w:cs="仿宋_GB2312" w:hint="eastAsia"/>
          <w:bCs/>
          <w:color w:val="000000"/>
          <w:sz w:val="32"/>
          <w:szCs w:val="32"/>
        </w:rPr>
        <w:t>）</w:t>
      </w:r>
      <w:r w:rsidR="00610501">
        <w:rPr>
          <w:rFonts w:ascii="仿宋_GB2312" w:eastAsia="仿宋_GB2312" w:hint="eastAsia"/>
          <w:color w:val="000000"/>
          <w:sz w:val="32"/>
          <w:szCs w:val="32"/>
        </w:rPr>
        <w:t>的</w:t>
      </w:r>
      <w:r>
        <w:rPr>
          <w:rFonts w:ascii="仿宋_GB2312" w:eastAsia="仿宋_GB2312" w:hint="eastAsia"/>
          <w:color w:val="000000"/>
          <w:sz w:val="32"/>
          <w:szCs w:val="32"/>
        </w:rPr>
        <w:t>机关运行经费财政拨款预算</w:t>
      </w:r>
      <w:r w:rsidR="00610501">
        <w:rPr>
          <w:rFonts w:ascii="仿宋_GB2312" w:eastAsia="仿宋_GB2312" w:hint="eastAsia"/>
          <w:color w:val="000000"/>
          <w:sz w:val="32"/>
          <w:szCs w:val="32"/>
        </w:rPr>
        <w:t>77.15</w:t>
      </w:r>
      <w:r>
        <w:rPr>
          <w:rFonts w:ascii="仿宋_GB2312" w:eastAsia="仿宋_GB2312" w:hint="eastAsia"/>
          <w:color w:val="000000"/>
          <w:sz w:val="32"/>
          <w:szCs w:val="32"/>
        </w:rPr>
        <w:t>万元，比上年预算减少</w:t>
      </w:r>
      <w:r w:rsidR="00610501">
        <w:rPr>
          <w:rFonts w:ascii="仿宋_GB2312" w:eastAsia="仿宋_GB2312" w:hint="eastAsia"/>
          <w:color w:val="000000"/>
          <w:sz w:val="32"/>
          <w:szCs w:val="32"/>
        </w:rPr>
        <w:t>88.18</w:t>
      </w:r>
      <w:r>
        <w:rPr>
          <w:rFonts w:ascii="仿宋_GB2312" w:eastAsia="仿宋_GB2312" w:hint="eastAsia"/>
          <w:sz w:val="32"/>
          <w:szCs w:val="32"/>
        </w:rPr>
        <w:t>万元</w:t>
      </w:r>
      <w:r>
        <w:rPr>
          <w:rFonts w:ascii="仿宋_GB2312" w:eastAsia="仿宋_GB2312" w:hAnsi="仿宋_GB2312" w:hint="eastAsia"/>
          <w:kern w:val="2"/>
          <w:sz w:val="32"/>
          <w:szCs w:val="20"/>
        </w:rPr>
        <w:t>，下降</w:t>
      </w:r>
      <w:r w:rsidR="00530A28">
        <w:rPr>
          <w:rFonts w:ascii="仿宋_GB2312" w:eastAsia="仿宋_GB2312" w:hAnsi="仿宋_GB2312" w:hint="eastAsia"/>
          <w:kern w:val="2"/>
          <w:sz w:val="32"/>
          <w:szCs w:val="20"/>
        </w:rPr>
        <w:t>53.34</w:t>
      </w:r>
      <w:r>
        <w:rPr>
          <w:rFonts w:ascii="仿宋_GB2312" w:eastAsia="仿宋_GB2312" w:hAnsi="仿宋_GB2312" w:hint="eastAsia"/>
          <w:kern w:val="2"/>
          <w:sz w:val="32"/>
          <w:szCs w:val="20"/>
        </w:rPr>
        <w:t>%，主要是</w:t>
      </w:r>
      <w:r w:rsidR="00530A28">
        <w:rPr>
          <w:rFonts w:ascii="仿宋_GB2312" w:eastAsia="仿宋_GB2312" w:hAnsi="仿宋_GB2312" w:hint="eastAsia"/>
          <w:kern w:val="2"/>
          <w:sz w:val="32"/>
          <w:szCs w:val="20"/>
        </w:rPr>
        <w:t>兰溪市机关事务服务中心</w:t>
      </w:r>
      <w:r w:rsidR="000B7D57">
        <w:rPr>
          <w:rFonts w:ascii="仿宋_GB2312" w:eastAsia="仿宋_GB2312" w:hAnsi="仿宋_GB2312" w:hint="eastAsia"/>
          <w:kern w:val="2"/>
          <w:sz w:val="32"/>
          <w:szCs w:val="20"/>
        </w:rPr>
        <w:t>在职</w:t>
      </w:r>
      <w:r w:rsidR="00530A28">
        <w:rPr>
          <w:rFonts w:ascii="仿宋_GB2312" w:eastAsia="仿宋_GB2312" w:hAnsi="仿宋_GB2312" w:hint="eastAsia"/>
          <w:kern w:val="2"/>
          <w:sz w:val="32"/>
          <w:szCs w:val="20"/>
        </w:rPr>
        <w:t>人员工资关系</w:t>
      </w:r>
      <w:r w:rsidR="000B7D57">
        <w:rPr>
          <w:rFonts w:ascii="仿宋_GB2312" w:eastAsia="仿宋_GB2312" w:hAnsi="仿宋_GB2312" w:hint="eastAsia"/>
          <w:kern w:val="2"/>
          <w:sz w:val="32"/>
          <w:szCs w:val="20"/>
        </w:rPr>
        <w:t>转</w:t>
      </w:r>
      <w:r w:rsidR="00530A28">
        <w:rPr>
          <w:rFonts w:ascii="仿宋_GB2312" w:eastAsia="仿宋_GB2312" w:hAnsi="仿宋_GB2312" w:hint="eastAsia"/>
          <w:kern w:val="2"/>
          <w:sz w:val="32"/>
          <w:szCs w:val="20"/>
        </w:rPr>
        <w:t>出</w:t>
      </w:r>
      <w:r w:rsidR="00906B14">
        <w:rPr>
          <w:rFonts w:ascii="仿宋_GB2312" w:eastAsia="仿宋_GB2312" w:hAnsi="仿宋_GB2312" w:cs="仿宋_GB2312" w:hint="eastAsia"/>
          <w:color w:val="000000"/>
          <w:sz w:val="32"/>
          <w:szCs w:val="32"/>
        </w:rPr>
        <w:t>及市府办在职人员退休和调出</w:t>
      </w:r>
      <w:r w:rsidR="00530A28">
        <w:rPr>
          <w:rFonts w:ascii="仿宋_GB2312" w:eastAsia="仿宋_GB2312" w:hAnsi="仿宋_GB2312" w:hint="eastAsia"/>
          <w:kern w:val="2"/>
          <w:sz w:val="32"/>
          <w:szCs w:val="20"/>
        </w:rPr>
        <w:t>，日常公用经费、</w:t>
      </w:r>
      <w:r w:rsidR="00530A28" w:rsidRPr="00530A28">
        <w:rPr>
          <w:rFonts w:ascii="仿宋_GB2312" w:eastAsia="仿宋_GB2312" w:hAnsi="仿宋_GB2312" w:hint="eastAsia"/>
          <w:kern w:val="2"/>
          <w:sz w:val="32"/>
          <w:szCs w:val="20"/>
        </w:rPr>
        <w:t>机要通信和应急公务用车经费</w:t>
      </w:r>
      <w:r w:rsidR="00530A28">
        <w:rPr>
          <w:rFonts w:ascii="仿宋_GB2312" w:eastAsia="仿宋_GB2312" w:hAnsi="仿宋_GB2312" w:hint="eastAsia"/>
          <w:kern w:val="2"/>
          <w:sz w:val="32"/>
          <w:szCs w:val="20"/>
        </w:rPr>
        <w:t>及</w:t>
      </w:r>
      <w:r w:rsidR="00530A28" w:rsidRPr="00530A28">
        <w:rPr>
          <w:rFonts w:ascii="仿宋_GB2312" w:eastAsia="仿宋_GB2312" w:hAnsi="仿宋_GB2312" w:hint="eastAsia"/>
          <w:kern w:val="2"/>
          <w:sz w:val="32"/>
          <w:szCs w:val="20"/>
        </w:rPr>
        <w:t>公共交通费</w:t>
      </w:r>
      <w:r w:rsidR="00530A28">
        <w:rPr>
          <w:rFonts w:ascii="仿宋_GB2312" w:eastAsia="仿宋_GB2312" w:hAnsi="仿宋_GB2312" w:hint="eastAsia"/>
          <w:kern w:val="2"/>
          <w:sz w:val="32"/>
          <w:szCs w:val="20"/>
        </w:rPr>
        <w:t>减少</w:t>
      </w:r>
      <w:r>
        <w:rPr>
          <w:rFonts w:ascii="仿宋_GB2312" w:eastAsia="仿宋_GB2312" w:hint="eastAsia"/>
          <w:color w:val="000000"/>
          <w:sz w:val="32"/>
          <w:szCs w:val="32"/>
        </w:rPr>
        <w:t>。</w:t>
      </w:r>
    </w:p>
    <w:p w:rsidR="00CC24A7" w:rsidRDefault="004E171C">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CC24A7" w:rsidRDefault="004E171C">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int="eastAsia"/>
          <w:color w:val="000000"/>
          <w:sz w:val="32"/>
          <w:szCs w:val="32"/>
        </w:rPr>
        <w:t>政府采购预算总额</w:t>
      </w:r>
      <w:r w:rsidR="00530A28">
        <w:rPr>
          <w:rFonts w:ascii="仿宋_GB2312" w:eastAsia="仿宋_GB2312" w:hint="eastAsia"/>
          <w:color w:val="000000"/>
          <w:sz w:val="32"/>
          <w:szCs w:val="32"/>
        </w:rPr>
        <w:t>18</w:t>
      </w:r>
      <w:r>
        <w:rPr>
          <w:rFonts w:ascii="仿宋_GB2312" w:eastAsia="仿宋_GB2312" w:hint="eastAsia"/>
          <w:color w:val="000000"/>
          <w:sz w:val="32"/>
          <w:szCs w:val="32"/>
        </w:rPr>
        <w:t>万元，其中：政府采购货物预算</w:t>
      </w:r>
      <w:r w:rsidR="00530A28">
        <w:rPr>
          <w:rFonts w:ascii="仿宋_GB2312" w:eastAsia="仿宋_GB2312" w:hint="eastAsia"/>
          <w:color w:val="000000"/>
          <w:sz w:val="32"/>
          <w:szCs w:val="32"/>
        </w:rPr>
        <w:t>18</w:t>
      </w:r>
      <w:r>
        <w:rPr>
          <w:rFonts w:ascii="仿宋_GB2312" w:eastAsia="仿宋_GB2312" w:hint="eastAsia"/>
          <w:color w:val="000000"/>
          <w:sz w:val="32"/>
          <w:szCs w:val="32"/>
        </w:rPr>
        <w:t>万元、政府采购工程预算</w:t>
      </w:r>
      <w:r w:rsidR="00530A28">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530A28">
        <w:rPr>
          <w:rFonts w:ascii="仿宋_GB2312" w:eastAsia="仿宋_GB2312" w:hint="eastAsia"/>
          <w:color w:val="000000"/>
          <w:sz w:val="32"/>
          <w:szCs w:val="32"/>
        </w:rPr>
        <w:t>0</w:t>
      </w:r>
      <w:r>
        <w:rPr>
          <w:rFonts w:ascii="仿宋_GB2312" w:eastAsia="仿宋_GB2312" w:hint="eastAsia"/>
          <w:color w:val="000000"/>
          <w:sz w:val="32"/>
          <w:szCs w:val="32"/>
        </w:rPr>
        <w:t>万元。</w:t>
      </w:r>
    </w:p>
    <w:p w:rsidR="00CC24A7" w:rsidRDefault="004E171C">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C37C50" w:rsidRDefault="004E171C" w:rsidP="00C37C50">
      <w:pPr>
        <w:overflowPunct/>
        <w:spacing w:line="560" w:lineRule="exact"/>
        <w:ind w:firstLineChars="200" w:firstLine="664"/>
        <w:jc w:val="left"/>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C37C50" w:rsidRPr="00462719">
        <w:rPr>
          <w:rFonts w:ascii="仿宋" w:eastAsia="仿宋" w:hAnsi="仿宋" w:cs="仿宋_GB2312" w:hint="eastAsia"/>
          <w:bCs/>
          <w:sz w:val="32"/>
          <w:szCs w:val="32"/>
        </w:rPr>
        <w:t>兰溪市</w:t>
      </w:r>
      <w:r w:rsidR="00C37C50" w:rsidRPr="00462719">
        <w:rPr>
          <w:rFonts w:ascii="仿宋" w:eastAsia="仿宋" w:hAnsi="仿宋" w:cs="仿宋_GB2312" w:hint="eastAsia"/>
          <w:bCs/>
          <w:color w:val="000000"/>
          <w:sz w:val="32"/>
          <w:szCs w:val="32"/>
        </w:rPr>
        <w:t>人民政府办公室</w:t>
      </w:r>
      <w:r w:rsidR="00C37C50">
        <w:rPr>
          <w:rFonts w:ascii="仿宋" w:eastAsia="仿宋" w:hAnsi="仿宋" w:cs="仿宋_GB2312" w:hint="eastAsia"/>
          <w:bCs/>
          <w:color w:val="000000"/>
          <w:sz w:val="32"/>
          <w:szCs w:val="32"/>
        </w:rPr>
        <w:t>（</w:t>
      </w:r>
      <w:r w:rsidR="00C37C50" w:rsidRPr="00462719">
        <w:rPr>
          <w:rFonts w:ascii="仿宋" w:eastAsia="仿宋" w:hAnsi="仿宋" w:cs="仿宋_GB2312" w:hint="eastAsia"/>
          <w:bCs/>
          <w:color w:val="000000"/>
          <w:sz w:val="32"/>
          <w:szCs w:val="32"/>
        </w:rPr>
        <w:t>本级</w:t>
      </w:r>
      <w:r w:rsidR="00C37C50">
        <w:rPr>
          <w:rFonts w:ascii="仿宋" w:eastAsia="仿宋" w:hAnsi="仿宋" w:cs="仿宋_GB2312" w:hint="eastAsia"/>
          <w:bCs/>
          <w:color w:val="000000"/>
          <w:sz w:val="32"/>
          <w:szCs w:val="32"/>
        </w:rPr>
        <w:t>）</w:t>
      </w:r>
      <w:r w:rsidR="00C37C50">
        <w:rPr>
          <w:rFonts w:ascii="仿宋_GB2312" w:eastAsia="仿宋_GB2312" w:hAnsi="仿宋_GB2312" w:cs="仿宋_GB2312" w:hint="eastAsia"/>
          <w:bCs/>
          <w:color w:val="000000"/>
          <w:sz w:val="32"/>
          <w:szCs w:val="32"/>
        </w:rPr>
        <w:t>共有车辆27辆，其中，领导用车0辆、应急机要通信用车0辆、一般执法执勤用车0辆、行政执法专用车0辆、特种专业技术用车0辆、老干部服务用车0辆、其他用车27辆。</w:t>
      </w:r>
      <w:r w:rsidR="00C37C50">
        <w:rPr>
          <w:rFonts w:ascii="仿宋_GB2312" w:eastAsia="仿宋_GB2312" w:hAnsi="仿宋_GB2312" w:cs="仿宋_GB2312" w:hint="eastAsia"/>
          <w:sz w:val="32"/>
          <w:szCs w:val="32"/>
        </w:rPr>
        <w:t>单位价值50万元以上通用设备</w:t>
      </w:r>
      <w:r w:rsidR="00C37C50">
        <w:rPr>
          <w:rFonts w:ascii="仿宋_GB2312" w:eastAsia="仿宋_GB2312" w:hAnsi="仿宋_GB2312" w:cs="仿宋_GB2312" w:hint="eastAsia"/>
          <w:bCs/>
          <w:color w:val="000000"/>
          <w:sz w:val="32"/>
          <w:szCs w:val="32"/>
        </w:rPr>
        <w:t>0</w:t>
      </w:r>
      <w:r w:rsidR="00C37C50">
        <w:rPr>
          <w:rFonts w:ascii="仿宋_GB2312" w:eastAsia="仿宋_GB2312" w:hAnsi="仿宋_GB2312" w:cs="仿宋_GB2312" w:hint="eastAsia"/>
          <w:sz w:val="32"/>
          <w:szCs w:val="32"/>
        </w:rPr>
        <w:t>台（套），单位价值100万元以上专用设备</w:t>
      </w:r>
      <w:r w:rsidR="00C37C50">
        <w:rPr>
          <w:rFonts w:ascii="仿宋_GB2312" w:eastAsia="仿宋_GB2312" w:hAnsi="仿宋_GB2312" w:cs="仿宋_GB2312" w:hint="eastAsia"/>
          <w:bCs/>
          <w:color w:val="000000"/>
          <w:sz w:val="32"/>
          <w:szCs w:val="32"/>
        </w:rPr>
        <w:t>0</w:t>
      </w:r>
      <w:r w:rsidR="00C37C50">
        <w:rPr>
          <w:rFonts w:ascii="仿宋_GB2312" w:eastAsia="仿宋_GB2312" w:hAnsi="仿宋_GB2312" w:cs="仿宋_GB2312" w:hint="eastAsia"/>
          <w:sz w:val="32"/>
          <w:szCs w:val="32"/>
        </w:rPr>
        <w:t xml:space="preserve">台（套）。 </w:t>
      </w:r>
    </w:p>
    <w:p w:rsidR="00A07926" w:rsidRDefault="00C37C50" w:rsidP="00426418">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2022年部门预算未安排购置</w:t>
      </w:r>
      <w:r>
        <w:rPr>
          <w:rFonts w:ascii="仿宋_GB2312" w:eastAsia="仿宋_GB2312" w:hAnsi="仿宋_GB2312" w:cs="仿宋_GB2312" w:hint="eastAsia"/>
          <w:sz w:val="32"/>
          <w:szCs w:val="32"/>
        </w:rPr>
        <w:t>车辆、单位价值50万元以上通用设备及单位价值100万元以上专用设备</w:t>
      </w:r>
      <w:r>
        <w:rPr>
          <w:rFonts w:ascii="仿宋_GB2312" w:eastAsia="仿宋_GB2312" w:hAnsi="仿宋_GB2312" w:cs="仿宋_GB2312" w:hint="eastAsia"/>
          <w:bCs/>
          <w:color w:val="000000"/>
          <w:sz w:val="32"/>
          <w:szCs w:val="32"/>
        </w:rPr>
        <w:t>。</w:t>
      </w:r>
    </w:p>
    <w:p w:rsidR="00CC24A7" w:rsidRDefault="004E171C" w:rsidP="00C37C50">
      <w:pPr>
        <w:overflowPunct/>
        <w:spacing w:line="520" w:lineRule="exact"/>
        <w:ind w:firstLine="640"/>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ED363B" w:rsidRPr="00ED363B">
        <w:rPr>
          <w:rFonts w:ascii="仿宋_GB2312" w:eastAsia="仿宋_GB2312" w:hAnsi="仿宋_GB2312" w:cs="仿宋_GB2312" w:hint="eastAsia"/>
          <w:bCs/>
          <w:color w:val="000000"/>
          <w:sz w:val="32"/>
          <w:szCs w:val="32"/>
        </w:rPr>
        <w:t>兰溪市人民政府办公室</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C37C50">
        <w:rPr>
          <w:rFonts w:ascii="仿宋_GB2312" w:eastAsia="仿宋_GB2312" w:hAnsi="仿宋_GB2312" w:cs="仿宋_GB2312" w:hint="eastAsia"/>
          <w:bCs/>
          <w:color w:val="000000"/>
          <w:sz w:val="32"/>
          <w:szCs w:val="32"/>
        </w:rPr>
        <w:t>174.03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ED363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CC24A7" w:rsidRDefault="004E171C">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8.基本支出：是预算单位为保障其正常运转，完成日常工作任务所发生的支出，包括人员支出和日常公用支出。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CC24A7" w:rsidRDefault="004E171C">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37C50" w:rsidRPr="00776CD2" w:rsidRDefault="00C37C50" w:rsidP="00C37C50">
      <w:pPr>
        <w:spacing w:line="560" w:lineRule="exact"/>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t>13. 2010301行政运行，反映行政单位（包括实行公务员管理的事业单位）的基本支出。</w:t>
      </w:r>
    </w:p>
    <w:p w:rsidR="00C37C50" w:rsidRDefault="00C37C50" w:rsidP="00C37C50">
      <w:pPr>
        <w:overflowPunct/>
        <w:autoSpaceDE/>
        <w:adjustRightInd/>
        <w:spacing w:line="300" w:lineRule="auto"/>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t>14. 2010302一般行政管理事务，反映行政单位（包括实行公务员管理的事业单位）未单独设置项级科目的其他项目支出。</w:t>
      </w:r>
    </w:p>
    <w:p w:rsidR="00CC24A7" w:rsidRPr="00A07926" w:rsidRDefault="00C37C50" w:rsidP="00A07926">
      <w:pPr>
        <w:overflowPunct/>
        <w:autoSpaceDE/>
        <w:adjustRightInd/>
        <w:spacing w:line="300" w:lineRule="auto"/>
        <w:ind w:firstLineChars="200" w:firstLine="640"/>
        <w:rPr>
          <w:rFonts w:ascii="仿宋_GB2312" w:eastAsia="仿宋_GB2312" w:hAnsi="仿宋_GB2312" w:cs="仿宋_GB2312"/>
          <w:bCs/>
          <w:color w:val="000000"/>
          <w:sz w:val="32"/>
          <w:szCs w:val="32"/>
        </w:rPr>
      </w:pPr>
      <w:r w:rsidRPr="00776CD2">
        <w:rPr>
          <w:rFonts w:ascii="仿宋_GB2312" w:eastAsia="仿宋_GB2312" w:hAnsi="仿宋_GB2312" w:cs="仿宋_GB2312" w:hint="eastAsia"/>
          <w:bCs/>
          <w:color w:val="000000"/>
          <w:sz w:val="32"/>
          <w:szCs w:val="32"/>
        </w:rPr>
        <w:lastRenderedPageBreak/>
        <w:t>15. 2101101行政单位医疗，反映行政单位（包括实行公务员管理的事业单位）的基本医疗保险缴费经费支出。</w:t>
      </w:r>
    </w:p>
    <w:p w:rsidR="00CC24A7" w:rsidRDefault="00CC24A7"/>
    <w:sectPr w:rsidR="00CC24A7" w:rsidSect="00CC24A7">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FC" w:rsidRDefault="00DF1FFC" w:rsidP="00CC24A7">
      <w:r>
        <w:separator/>
      </w:r>
    </w:p>
  </w:endnote>
  <w:endnote w:type="continuationSeparator" w:id="1">
    <w:p w:rsidR="00DF1FFC" w:rsidRDefault="00DF1FFC" w:rsidP="00CC2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A7" w:rsidRDefault="00AB76A1">
    <w:pPr>
      <w:pStyle w:val="a3"/>
      <w:framePr w:wrap="around" w:vAnchor="text" w:hAnchor="margin" w:xAlign="outside" w:y="1"/>
      <w:rPr>
        <w:rStyle w:val="a5"/>
      </w:rPr>
    </w:pPr>
    <w:r>
      <w:fldChar w:fldCharType="begin"/>
    </w:r>
    <w:r w:rsidR="004E171C">
      <w:rPr>
        <w:rStyle w:val="a5"/>
      </w:rPr>
      <w:instrText xml:space="preserve">PAGE  </w:instrText>
    </w:r>
    <w:r>
      <w:fldChar w:fldCharType="end"/>
    </w:r>
  </w:p>
  <w:p w:rsidR="00CC24A7" w:rsidRDefault="00CC24A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A7" w:rsidRDefault="00AB76A1">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4E171C">
      <w:rPr>
        <w:rStyle w:val="a5"/>
        <w:rFonts w:ascii="宋体" w:hAnsi="宋体"/>
        <w:sz w:val="28"/>
        <w:szCs w:val="28"/>
      </w:rPr>
      <w:instrText xml:space="preserve">PAGE  </w:instrText>
    </w:r>
    <w:r>
      <w:rPr>
        <w:rFonts w:ascii="宋体" w:hAnsi="宋体"/>
        <w:sz w:val="28"/>
        <w:szCs w:val="28"/>
      </w:rPr>
      <w:fldChar w:fldCharType="separate"/>
    </w:r>
    <w:r w:rsidR="008420BF">
      <w:rPr>
        <w:rStyle w:val="a5"/>
        <w:rFonts w:ascii="宋体" w:hAnsi="宋体"/>
        <w:noProof/>
        <w:sz w:val="28"/>
        <w:szCs w:val="28"/>
      </w:rPr>
      <w:t>- 10 -</w:t>
    </w:r>
    <w:r>
      <w:rPr>
        <w:rFonts w:ascii="宋体" w:hAnsi="宋体"/>
        <w:sz w:val="28"/>
        <w:szCs w:val="28"/>
      </w:rPr>
      <w:fldChar w:fldCharType="end"/>
    </w:r>
  </w:p>
  <w:p w:rsidR="00CC24A7" w:rsidRDefault="00CC24A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FC" w:rsidRDefault="00DF1FFC" w:rsidP="00CC24A7">
      <w:r>
        <w:separator/>
      </w:r>
    </w:p>
  </w:footnote>
  <w:footnote w:type="continuationSeparator" w:id="1">
    <w:p w:rsidR="00DF1FFC" w:rsidRDefault="00DF1FFC" w:rsidP="00CC2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B7D57"/>
    <w:rsid w:val="000E5C0F"/>
    <w:rsid w:val="00116E1A"/>
    <w:rsid w:val="0016174F"/>
    <w:rsid w:val="001A72E7"/>
    <w:rsid w:val="001D3F43"/>
    <w:rsid w:val="00262C0D"/>
    <w:rsid w:val="00294A2F"/>
    <w:rsid w:val="00390247"/>
    <w:rsid w:val="003A2243"/>
    <w:rsid w:val="003F446F"/>
    <w:rsid w:val="00420825"/>
    <w:rsid w:val="00426418"/>
    <w:rsid w:val="0044731C"/>
    <w:rsid w:val="00480857"/>
    <w:rsid w:val="004C71B2"/>
    <w:rsid w:val="004E171C"/>
    <w:rsid w:val="005200D6"/>
    <w:rsid w:val="00530A28"/>
    <w:rsid w:val="00567563"/>
    <w:rsid w:val="005C1B8B"/>
    <w:rsid w:val="00610501"/>
    <w:rsid w:val="00640808"/>
    <w:rsid w:val="00675567"/>
    <w:rsid w:val="00690CAE"/>
    <w:rsid w:val="006E5442"/>
    <w:rsid w:val="00740BC1"/>
    <w:rsid w:val="00750DA4"/>
    <w:rsid w:val="007829C5"/>
    <w:rsid w:val="008420BF"/>
    <w:rsid w:val="008A219B"/>
    <w:rsid w:val="008F7D49"/>
    <w:rsid w:val="00906B14"/>
    <w:rsid w:val="00915D9E"/>
    <w:rsid w:val="009F6E43"/>
    <w:rsid w:val="00A07926"/>
    <w:rsid w:val="00A53D2F"/>
    <w:rsid w:val="00AA185B"/>
    <w:rsid w:val="00AB76A1"/>
    <w:rsid w:val="00AE1A8F"/>
    <w:rsid w:val="00BC3143"/>
    <w:rsid w:val="00C100D9"/>
    <w:rsid w:val="00C37C50"/>
    <w:rsid w:val="00CC24A7"/>
    <w:rsid w:val="00CE0955"/>
    <w:rsid w:val="00CF1FA4"/>
    <w:rsid w:val="00D80530"/>
    <w:rsid w:val="00DF1FFC"/>
    <w:rsid w:val="00E17259"/>
    <w:rsid w:val="00EA72E4"/>
    <w:rsid w:val="00ED363B"/>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24A7"/>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C24A7"/>
    <w:pPr>
      <w:tabs>
        <w:tab w:val="center" w:pos="4153"/>
        <w:tab w:val="right" w:pos="8306"/>
      </w:tabs>
      <w:snapToGrid w:val="0"/>
      <w:jc w:val="left"/>
    </w:pPr>
    <w:rPr>
      <w:sz w:val="18"/>
      <w:szCs w:val="18"/>
    </w:rPr>
  </w:style>
  <w:style w:type="paragraph" w:customStyle="1" w:styleId="Char">
    <w:name w:val="Char"/>
    <w:basedOn w:val="a"/>
    <w:qFormat/>
    <w:rsid w:val="00CC24A7"/>
    <w:rPr>
      <w:szCs w:val="24"/>
    </w:rPr>
  </w:style>
  <w:style w:type="character" w:styleId="a4">
    <w:name w:val="Strong"/>
    <w:basedOn w:val="a0"/>
    <w:qFormat/>
    <w:rsid w:val="00CC24A7"/>
    <w:rPr>
      <w:b/>
      <w:bCs/>
    </w:rPr>
  </w:style>
  <w:style w:type="character" w:styleId="a5">
    <w:name w:val="page number"/>
    <w:basedOn w:val="a0"/>
    <w:rsid w:val="00CC24A7"/>
  </w:style>
  <w:style w:type="paragraph" w:customStyle="1" w:styleId="Default">
    <w:name w:val="Default"/>
    <w:qFormat/>
    <w:rsid w:val="00CC24A7"/>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CC24A7"/>
    <w:rPr>
      <w:szCs w:val="21"/>
    </w:rPr>
  </w:style>
  <w:style w:type="paragraph" w:styleId="a6">
    <w:name w:val="header"/>
    <w:basedOn w:val="a"/>
    <w:link w:val="Char0"/>
    <w:rsid w:val="00ED36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D36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61</cp:revision>
  <cp:lastPrinted>2022-03-07T03:14:00Z</cp:lastPrinted>
  <dcterms:created xsi:type="dcterms:W3CDTF">2022-02-16T06:50:00Z</dcterms:created>
  <dcterms:modified xsi:type="dcterms:W3CDTF">2023-08-30T02:15:00Z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