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兰溪市水库移民管理服务中心单位</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单位</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bookmarkStart w:id="0" w:name="_GoBack"/>
      <w:bookmarkEnd w:id="0"/>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单位</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单位部门预算表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overflowPunct/>
        <w:autoSpaceDE/>
        <w:autoSpaceDN/>
        <w:adjustRightInd/>
        <w:spacing w:line="560" w:lineRule="exact"/>
        <w:ind w:firstLine="630" w:firstLineChars="196"/>
        <w:textAlignment w:val="auto"/>
        <w:rPr>
          <w:rStyle w:val="7"/>
          <w:rFonts w:hint="eastAsia" w:ascii="黑体" w:hAnsi="黑体" w:eastAsia="黑体" w:cs="黑体"/>
          <w:bCs w:val="0"/>
          <w:color w:val="000000"/>
          <w:sz w:val="32"/>
          <w:szCs w:val="32"/>
        </w:rPr>
      </w:pPr>
    </w:p>
    <w:p>
      <w:pPr>
        <w:overflowPunct/>
        <w:autoSpaceDE/>
        <w:autoSpaceDN/>
        <w:adjustRightInd/>
        <w:spacing w:line="560" w:lineRule="exact"/>
        <w:ind w:firstLine="630" w:firstLineChars="196"/>
        <w:textAlignment w:val="auto"/>
        <w:rPr>
          <w:rStyle w:val="7"/>
          <w:rFonts w:hint="eastAsia" w:ascii="黑体" w:hAnsi="黑体" w:eastAsia="黑体" w:cs="黑体"/>
          <w:bCs w:val="0"/>
          <w:color w:val="000000"/>
          <w:sz w:val="32"/>
          <w:szCs w:val="32"/>
        </w:rPr>
      </w:pPr>
    </w:p>
    <w:p>
      <w:pPr>
        <w:pStyle w:val="2"/>
        <w:rPr>
          <w:rStyle w:val="7"/>
          <w:rFonts w:hint="eastAsia" w:ascii="黑体" w:hAnsi="黑体" w:eastAsia="黑体" w:cs="黑体"/>
          <w:bCs w:val="0"/>
          <w:color w:val="000000"/>
          <w:sz w:val="32"/>
          <w:szCs w:val="32"/>
        </w:rPr>
      </w:pPr>
    </w:p>
    <w:p>
      <w:pPr>
        <w:pStyle w:val="2"/>
        <w:rPr>
          <w:rStyle w:val="7"/>
          <w:rFonts w:hint="eastAsia" w:ascii="黑体" w:hAnsi="黑体" w:eastAsia="黑体" w:cs="黑体"/>
          <w:bCs w:val="0"/>
          <w:color w:val="000000"/>
          <w:sz w:val="32"/>
          <w:szCs w:val="32"/>
        </w:rPr>
      </w:pPr>
    </w:p>
    <w:p>
      <w:pPr>
        <w:pStyle w:val="2"/>
        <w:rPr>
          <w:rStyle w:val="7"/>
          <w:rFonts w:hint="eastAsia" w:ascii="黑体" w:hAnsi="黑体" w:eastAsia="黑体" w:cs="黑体"/>
          <w:bCs w:val="0"/>
          <w:color w:val="000000"/>
          <w:sz w:val="32"/>
          <w:szCs w:val="32"/>
        </w:rPr>
      </w:pPr>
    </w:p>
    <w:p>
      <w:pPr>
        <w:overflowPunct/>
        <w:autoSpaceDE/>
        <w:autoSpaceDN/>
        <w:adjustRightInd/>
        <w:spacing w:line="560" w:lineRule="exact"/>
        <w:ind w:firstLine="630" w:firstLineChars="196"/>
        <w:textAlignment w:val="auto"/>
        <w:rPr>
          <w:rStyle w:val="7"/>
          <w:rFonts w:hint="eastAsia" w:ascii="黑体" w:hAnsi="黑体" w:eastAsia="黑体" w:cs="黑体"/>
          <w:bCs w:val="0"/>
          <w:color w:val="000000"/>
          <w:sz w:val="32"/>
          <w:szCs w:val="32"/>
        </w:rPr>
      </w:pPr>
    </w:p>
    <w:p>
      <w:pPr>
        <w:overflowPunct/>
        <w:autoSpaceDE/>
        <w:autoSpaceDN/>
        <w:adjustRightInd/>
        <w:spacing w:line="560" w:lineRule="exact"/>
        <w:ind w:firstLine="630" w:firstLineChars="196"/>
        <w:textAlignment w:val="auto"/>
        <w:rPr>
          <w:rStyle w:val="7"/>
          <w:rFonts w:hint="eastAsia" w:ascii="黑体" w:hAnsi="黑体" w:eastAsia="黑体" w:cs="黑体"/>
          <w:bCs w:val="0"/>
          <w:color w:val="000000"/>
          <w:sz w:val="32"/>
          <w:szCs w:val="32"/>
        </w:rPr>
      </w:pPr>
    </w:p>
    <w:p>
      <w:pPr>
        <w:overflowPunct/>
        <w:autoSpaceDE/>
        <w:autoSpaceDN/>
        <w:adjustRightInd/>
        <w:spacing w:line="560" w:lineRule="exact"/>
        <w:ind w:firstLine="630" w:firstLineChars="196"/>
        <w:textAlignment w:val="auto"/>
        <w:rPr>
          <w:rStyle w:val="7"/>
          <w:rFonts w:hint="eastAsia" w:ascii="黑体" w:hAnsi="黑体" w:eastAsia="黑体" w:cs="黑体"/>
          <w:bCs w:val="0"/>
          <w:color w:val="000000"/>
          <w:sz w:val="32"/>
          <w:szCs w:val="32"/>
        </w:rPr>
      </w:pPr>
    </w:p>
    <w:p>
      <w:pPr>
        <w:overflowPunct/>
        <w:autoSpaceDE/>
        <w:autoSpaceDN/>
        <w:adjustRightInd/>
        <w:spacing w:line="560" w:lineRule="exact"/>
        <w:ind w:firstLine="630" w:firstLineChars="196"/>
        <w:textAlignment w:val="auto"/>
        <w:rPr>
          <w:rStyle w:val="7"/>
          <w:rFonts w:hint="eastAsia" w:ascii="黑体" w:hAnsi="黑体" w:eastAsia="黑体" w:cs="黑体"/>
          <w:bCs w:val="0"/>
          <w:color w:val="000000"/>
          <w:sz w:val="32"/>
          <w:szCs w:val="32"/>
        </w:rPr>
      </w:pPr>
      <w:r>
        <w:rPr>
          <w:rStyle w:val="7"/>
          <w:rFonts w:hint="eastAsia" w:ascii="黑体" w:hAnsi="黑体" w:eastAsia="黑体" w:cs="黑体"/>
          <w:bCs w:val="0"/>
          <w:color w:val="000000"/>
          <w:sz w:val="32"/>
          <w:szCs w:val="32"/>
        </w:rPr>
        <w:t>一、兰溪市水库移民管理服务中心概况</w:t>
      </w:r>
    </w:p>
    <w:p>
      <w:pPr>
        <w:overflowPunct/>
        <w:autoSpaceDE/>
        <w:autoSpaceDN/>
        <w:adjustRightInd/>
        <w:spacing w:line="560" w:lineRule="exact"/>
        <w:ind w:firstLine="630" w:firstLineChars="196"/>
        <w:textAlignment w:val="auto"/>
        <w:rPr>
          <w:rFonts w:hint="eastAsia" w:ascii="楷体_GB2312" w:hAnsi="楷体_GB2312" w:eastAsia="楷体_GB2312" w:cs="楷体_GB2312"/>
          <w:b/>
          <w:sz w:val="32"/>
          <w:szCs w:val="32"/>
          <w:u w:val="single"/>
        </w:rPr>
      </w:pPr>
      <w:r>
        <w:rPr>
          <w:rFonts w:hint="eastAsia" w:ascii="楷体_GB2312" w:hAnsi="楷体_GB2312" w:eastAsia="楷体_GB2312" w:cs="楷体_GB2312"/>
          <w:b/>
          <w:sz w:val="32"/>
          <w:szCs w:val="32"/>
        </w:rPr>
        <w:t>（一）主要职能</w:t>
      </w:r>
    </w:p>
    <w:p>
      <w:pPr>
        <w:overflowPunct/>
        <w:autoSpaceDE/>
        <w:autoSpaceDN/>
        <w:adjustRightInd/>
        <w:spacing w:line="560" w:lineRule="exact"/>
        <w:ind w:firstLine="627" w:firstLineChars="196"/>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 负责管理、指导兰溪市大中型水库移民安置和后期扶持工作，指导小型水库移民扶持工作。</w:t>
      </w:r>
    </w:p>
    <w:p>
      <w:pPr>
        <w:overflowPunct/>
        <w:autoSpaceDE/>
        <w:autoSpaceDN/>
        <w:adjustRightInd/>
        <w:spacing w:line="560" w:lineRule="exact"/>
        <w:ind w:firstLine="627" w:firstLineChars="196"/>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 负责推动移民生产、生活条件的改善工作，做好移民基金的管理使用工作。</w:t>
      </w:r>
    </w:p>
    <w:p>
      <w:pPr>
        <w:pStyle w:val="2"/>
        <w:ind w:firstLine="640" w:firstLineChars="200"/>
        <w:jc w:val="both"/>
        <w:rPr>
          <w:rFonts w:cs="仿宋_GB2312"/>
          <w:bCs/>
          <w:sz w:val="32"/>
          <w:szCs w:val="32"/>
        </w:rPr>
      </w:pPr>
      <w:r>
        <w:rPr>
          <w:rFonts w:cs="仿宋_GB2312"/>
          <w:bCs/>
          <w:sz w:val="32"/>
          <w:szCs w:val="32"/>
        </w:rPr>
        <w:t>3.负责做好新安江水库、富春江水库库区村和移民村的管理工作。</w:t>
      </w:r>
    </w:p>
    <w:p>
      <w:pPr>
        <w:pStyle w:val="2"/>
        <w:ind w:firstLine="640" w:firstLineChars="200"/>
        <w:jc w:val="both"/>
        <w:rPr>
          <w:rFonts w:hint="default" w:cs="仿宋_GB2312"/>
          <w:bCs/>
          <w:sz w:val="32"/>
          <w:szCs w:val="32"/>
        </w:rPr>
      </w:pPr>
      <w:r>
        <w:rPr>
          <w:rFonts w:cs="仿宋_GB2312"/>
          <w:bCs/>
          <w:sz w:val="32"/>
          <w:szCs w:val="32"/>
        </w:rPr>
        <w:t>4.完成兰溪市民政局交办的其他任务。</w:t>
      </w:r>
    </w:p>
    <w:p>
      <w:pPr>
        <w:overflowPunct/>
        <w:autoSpaceDE/>
        <w:autoSpaceDN/>
        <w:adjustRightInd/>
        <w:spacing w:line="560" w:lineRule="exact"/>
        <w:ind w:firstLine="630" w:firstLineChars="196"/>
        <w:textAlignment w:val="auto"/>
        <w:rPr>
          <w:rFonts w:hint="eastAsia" w:ascii="楷体_GB2312" w:hAnsi="楷体_GB2312" w:eastAsia="楷体_GB2312" w:cs="楷体_GB2312"/>
          <w:b/>
          <w:sz w:val="32"/>
          <w:szCs w:val="32"/>
          <w:u w:val="single"/>
        </w:rPr>
      </w:pPr>
      <w:r>
        <w:rPr>
          <w:rFonts w:hint="eastAsia" w:ascii="楷体_GB2312" w:hAnsi="楷体_GB2312" w:eastAsia="楷体_GB2312" w:cs="楷体_GB2312"/>
          <w:b/>
          <w:sz w:val="32"/>
          <w:szCs w:val="32"/>
        </w:rPr>
        <w:t>（二）兰溪市水库移民管理服务中心机构设置情况</w:t>
      </w:r>
    </w:p>
    <w:p>
      <w:pPr>
        <w:overflowPunct/>
        <w:autoSpaceDE/>
        <w:autoSpaceDN/>
        <w:adjustRightInd/>
        <w:spacing w:line="560" w:lineRule="exact"/>
        <w:ind w:firstLine="627" w:firstLineChars="196"/>
        <w:textAlignment w:val="auto"/>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从预算单位构成看，兰溪市水库移民管理服务中心部门预算包括：本级预算。</w:t>
      </w:r>
    </w:p>
    <w:p>
      <w:pPr>
        <w:widowControl w:val="0"/>
        <w:overflowPunct/>
        <w:autoSpaceDE/>
        <w:autoSpaceDN/>
        <w:adjustRightInd/>
        <w:spacing w:line="560" w:lineRule="exact"/>
        <w:ind w:firstLine="643" w:firstLineChars="200"/>
        <w:textAlignment w:val="auto"/>
        <w:rPr>
          <w:rFonts w:hint="eastAsia" w:ascii="楷体_GB2312" w:hAnsi="楷体_GB2312" w:eastAsia="楷体_GB2312" w:cs="楷体_GB2312"/>
          <w:b/>
          <w:color w:val="000000"/>
          <w:sz w:val="32"/>
          <w:szCs w:val="32"/>
          <w:u w:val="single"/>
        </w:rPr>
      </w:pPr>
      <w:r>
        <w:rPr>
          <w:rStyle w:val="7"/>
          <w:rFonts w:hint="eastAsia" w:ascii="楷体_GB2312" w:hAnsi="楷体_GB2312" w:eastAsia="楷体_GB2312" w:cs="楷体_GB2312"/>
          <w:bCs w:val="0"/>
          <w:color w:val="000000"/>
          <w:sz w:val="32"/>
          <w:szCs w:val="32"/>
        </w:rPr>
        <w:t>二、</w:t>
      </w:r>
      <w:r>
        <w:rPr>
          <w:rFonts w:hint="eastAsia" w:ascii="楷体_GB2312" w:hAnsi="楷体_GB2312" w:eastAsia="楷体_GB2312" w:cs="楷体_GB2312"/>
          <w:b/>
          <w:sz w:val="32"/>
          <w:szCs w:val="32"/>
        </w:rPr>
        <w:t>兰溪市水库移民管理服务中心</w:t>
      </w:r>
      <w:r>
        <w:rPr>
          <w:rStyle w:val="7"/>
          <w:rFonts w:hint="eastAsia" w:ascii="楷体_GB2312" w:hAnsi="楷体_GB2312" w:eastAsia="楷体_GB2312" w:cs="楷体_GB2312"/>
          <w:bCs w:val="0"/>
          <w:color w:val="000000"/>
          <w:sz w:val="32"/>
          <w:szCs w:val="32"/>
        </w:rPr>
        <w:t>202</w:t>
      </w:r>
      <w:r>
        <w:rPr>
          <w:rStyle w:val="7"/>
          <w:rFonts w:hint="eastAsia" w:ascii="楷体_GB2312" w:hAnsi="楷体_GB2312" w:eastAsia="楷体_GB2312" w:cs="楷体_GB2312"/>
          <w:bCs w:val="0"/>
          <w:color w:val="000000"/>
          <w:sz w:val="32"/>
          <w:szCs w:val="32"/>
          <w:lang w:val="en-US" w:eastAsia="zh-CN"/>
        </w:rPr>
        <w:t>2</w:t>
      </w:r>
      <w:r>
        <w:rPr>
          <w:rStyle w:val="7"/>
          <w:rFonts w:hint="eastAsia" w:ascii="楷体_GB2312" w:hAnsi="楷体_GB2312" w:eastAsia="楷体_GB2312" w:cs="楷体_GB2312"/>
          <w:bCs w:val="0"/>
          <w:color w:val="000000"/>
          <w:sz w:val="32"/>
          <w:szCs w:val="32"/>
        </w:rPr>
        <w:t>年部门预算安排情况说明</w:t>
      </w:r>
      <w:r>
        <w:rPr>
          <w:rStyle w:val="7"/>
          <w:rFonts w:hint="eastAsia" w:ascii="楷体_GB2312" w:hAnsi="楷体_GB2312" w:eastAsia="楷体_GB2312" w:cs="楷体_GB2312"/>
          <w:bCs w:val="0"/>
          <w:color w:val="000000"/>
          <w:sz w:val="32"/>
          <w:szCs w:val="32"/>
        </w:rPr>
        <w:br w:type="textWrapping"/>
      </w:r>
      <w:r>
        <w:rPr>
          <w:rFonts w:hint="eastAsia" w:ascii="楷体_GB2312" w:hAnsi="楷体_GB2312" w:eastAsia="楷体_GB2312" w:cs="楷体_GB2312"/>
          <w:b/>
          <w:color w:val="000000"/>
          <w:sz w:val="32"/>
          <w:szCs w:val="32"/>
        </w:rPr>
        <w:t>　　（一）关于</w:t>
      </w:r>
      <w:r>
        <w:rPr>
          <w:rFonts w:hint="eastAsia" w:ascii="楷体_GB2312" w:hAnsi="楷体_GB2312" w:eastAsia="楷体_GB2312" w:cs="楷体_GB2312"/>
          <w:b/>
          <w:sz w:val="32"/>
          <w:szCs w:val="32"/>
        </w:rPr>
        <w:t>兰溪市水库移民管理服务中心</w:t>
      </w:r>
      <w:r>
        <w:rPr>
          <w:rStyle w:val="7"/>
          <w:rFonts w:hint="eastAsia" w:ascii="楷体_GB2312" w:hAnsi="楷体_GB2312" w:eastAsia="楷体_GB2312" w:cs="楷体_GB2312"/>
          <w:bCs w:val="0"/>
          <w:color w:val="000000"/>
          <w:sz w:val="32"/>
          <w:szCs w:val="32"/>
        </w:rPr>
        <w:t>202</w:t>
      </w:r>
      <w:r>
        <w:rPr>
          <w:rStyle w:val="7"/>
          <w:rFonts w:hint="eastAsia" w:ascii="楷体_GB2312" w:hAnsi="楷体_GB2312" w:eastAsia="楷体_GB2312" w:cs="楷体_GB2312"/>
          <w:bCs w:val="0"/>
          <w:color w:val="000000"/>
          <w:sz w:val="32"/>
          <w:szCs w:val="32"/>
          <w:lang w:val="en-US" w:eastAsia="zh-CN"/>
        </w:rPr>
        <w:t>2</w:t>
      </w:r>
      <w:r>
        <w:rPr>
          <w:rStyle w:val="7"/>
          <w:rFonts w:hint="eastAsia" w:ascii="楷体_GB2312" w:hAnsi="楷体_GB2312" w:eastAsia="楷体_GB2312" w:cs="楷体_GB2312"/>
          <w:bCs w:val="0"/>
          <w:color w:val="000000"/>
          <w:sz w:val="32"/>
          <w:szCs w:val="32"/>
        </w:rPr>
        <w:t>年收支预算情况的总体说明</w:t>
      </w:r>
    </w:p>
    <w:p>
      <w:pPr>
        <w:overflowPunct/>
        <w:autoSpaceDE/>
        <w:autoSpaceDN/>
        <w:adjustRightInd/>
        <w:spacing w:line="560" w:lineRule="exac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按照</w:t>
      </w:r>
      <w:r>
        <w:rPr>
          <w:rFonts w:hint="eastAsia" w:ascii="仿宋_GB2312" w:hAnsi="仿宋_GB2312" w:eastAsia="仿宋_GB2312" w:cs="仿宋_GB2312"/>
          <w:bCs/>
          <w:sz w:val="32"/>
          <w:szCs w:val="32"/>
        </w:rPr>
        <w:t>综合预算的原则，兰溪市</w:t>
      </w:r>
      <w:r>
        <w:rPr>
          <w:rFonts w:hint="eastAsia" w:ascii="仿宋_GB2312" w:hAnsi="仿宋_GB2312" w:eastAsia="仿宋_GB2312" w:cs="仿宋_GB2312"/>
          <w:bCs/>
          <w:color w:val="000000"/>
          <w:sz w:val="32"/>
          <w:szCs w:val="32"/>
        </w:rPr>
        <w:t>水库移民管理服务中心所有收入和支出均纳入部门预算管理。收入包括：一般公共预算拨款收入、政府性基金预算收入；支出按功能科目分包括：社会保障和就业支出、农林水支出、卫生健康支出。</w:t>
      </w:r>
      <w:r>
        <w:rPr>
          <w:rFonts w:hint="eastAsia" w:ascii="仿宋_GB2312" w:hAnsi="仿宋_GB2312" w:eastAsia="仿宋_GB2312" w:cs="仿宋_GB2312"/>
          <w:bCs/>
          <w:sz w:val="32"/>
          <w:szCs w:val="32"/>
        </w:rPr>
        <w:t>兰溪市</w:t>
      </w:r>
      <w:r>
        <w:rPr>
          <w:rFonts w:hint="eastAsia" w:ascii="仿宋_GB2312" w:hAnsi="仿宋_GB2312" w:eastAsia="仿宋_GB2312" w:cs="仿宋_GB2312"/>
          <w:bCs/>
          <w:color w:val="000000"/>
          <w:sz w:val="32"/>
          <w:szCs w:val="32"/>
        </w:rPr>
        <w:t>水库移民管理服务中心202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年收支总预算</w:t>
      </w:r>
      <w:r>
        <w:rPr>
          <w:rFonts w:hint="eastAsia" w:ascii="仿宋_GB2312" w:hAnsi="仿宋_GB2312" w:eastAsia="仿宋_GB2312" w:cs="仿宋_GB2312"/>
          <w:bCs/>
          <w:color w:val="000000"/>
          <w:sz w:val="32"/>
          <w:szCs w:val="32"/>
          <w:lang w:val="en-US" w:eastAsia="zh-CN"/>
        </w:rPr>
        <w:t>5435.34</w:t>
      </w:r>
      <w:r>
        <w:rPr>
          <w:rFonts w:hint="eastAsia" w:ascii="仿宋_GB2312" w:hAnsi="仿宋_GB2312" w:eastAsia="仿宋_GB2312" w:cs="仿宋_GB2312"/>
          <w:bCs/>
          <w:color w:val="000000"/>
          <w:sz w:val="32"/>
          <w:szCs w:val="32"/>
        </w:rPr>
        <w:t>万元。</w:t>
      </w:r>
    </w:p>
    <w:p>
      <w:pPr>
        <w:widowControl w:val="0"/>
        <w:overflowPunct/>
        <w:autoSpaceDE/>
        <w:autoSpaceDN/>
        <w:adjustRightInd/>
        <w:spacing w:line="560" w:lineRule="exact"/>
        <w:ind w:firstLine="643" w:firstLineChars="200"/>
        <w:textAlignment w:val="auto"/>
        <w:rPr>
          <w:rFonts w:hint="eastAsia" w:ascii="楷体_GB2312" w:hAnsi="楷体_GB2312" w:eastAsia="楷体_GB2312" w:cs="楷体_GB2312"/>
          <w:b/>
          <w:color w:val="000000"/>
          <w:sz w:val="32"/>
          <w:szCs w:val="32"/>
          <w:u w:val="single"/>
        </w:rPr>
      </w:pPr>
      <w:r>
        <w:rPr>
          <w:rFonts w:hint="eastAsia" w:ascii="楷体_GB2312" w:hAnsi="楷体_GB2312" w:eastAsia="楷体_GB2312" w:cs="楷体_GB2312"/>
          <w:b/>
          <w:color w:val="000000"/>
          <w:sz w:val="32"/>
          <w:szCs w:val="32"/>
        </w:rPr>
        <w:t>（二）关于兰溪市</w:t>
      </w:r>
      <w:r>
        <w:rPr>
          <w:rFonts w:hint="eastAsia" w:ascii="楷体_GB2312" w:hAnsi="楷体_GB2312" w:eastAsia="楷体_GB2312" w:cs="楷体_GB2312"/>
          <w:b/>
          <w:sz w:val="32"/>
          <w:szCs w:val="32"/>
        </w:rPr>
        <w:t>水库移民管理服务中心</w:t>
      </w:r>
      <w:r>
        <w:rPr>
          <w:rFonts w:hint="eastAsia" w:ascii="楷体_GB2312" w:hAnsi="楷体_GB2312" w:eastAsia="楷体_GB2312" w:cs="楷体_GB2312"/>
          <w:b/>
          <w:color w:val="000000"/>
          <w:sz w:val="32"/>
          <w:szCs w:val="32"/>
        </w:rPr>
        <w:t>202</w:t>
      </w:r>
      <w:r>
        <w:rPr>
          <w:rFonts w:hint="eastAsia" w:ascii="楷体_GB2312" w:hAnsi="楷体_GB2312" w:eastAsia="楷体_GB2312" w:cs="楷体_GB2312"/>
          <w:b/>
          <w:color w:val="000000"/>
          <w:sz w:val="32"/>
          <w:szCs w:val="32"/>
          <w:lang w:val="en-US" w:eastAsia="zh-CN"/>
        </w:rPr>
        <w:t>2</w:t>
      </w:r>
      <w:r>
        <w:rPr>
          <w:rFonts w:hint="eastAsia" w:ascii="楷体_GB2312" w:hAnsi="楷体_GB2312" w:eastAsia="楷体_GB2312" w:cs="楷体_GB2312"/>
          <w:b/>
          <w:color w:val="000000"/>
          <w:sz w:val="32"/>
          <w:szCs w:val="32"/>
        </w:rPr>
        <w:t>年收入预算情况说明</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兰溪市水库移民管理服务中心202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年收入预算</w:t>
      </w:r>
      <w:r>
        <w:rPr>
          <w:rFonts w:hint="eastAsia" w:ascii="仿宋_GB2312" w:hAnsi="仿宋_GB2312" w:eastAsia="仿宋_GB2312" w:cs="仿宋_GB2312"/>
          <w:bCs/>
          <w:color w:val="000000"/>
          <w:sz w:val="32"/>
          <w:szCs w:val="32"/>
          <w:lang w:val="en-US" w:eastAsia="zh-CN"/>
        </w:rPr>
        <w:t>5435.34</w:t>
      </w:r>
      <w:r>
        <w:rPr>
          <w:rFonts w:hint="eastAsia" w:ascii="仿宋_GB2312" w:hAnsi="仿宋_GB2312" w:eastAsia="仿宋_GB2312" w:cs="仿宋_GB2312"/>
          <w:bCs/>
          <w:color w:val="000000"/>
          <w:sz w:val="32"/>
          <w:szCs w:val="32"/>
        </w:rPr>
        <w:t>万元，其中：一般公共预算拨款收入</w:t>
      </w:r>
      <w:r>
        <w:rPr>
          <w:rFonts w:hint="eastAsia" w:ascii="仿宋_GB2312" w:hAnsi="仿宋_GB2312" w:eastAsia="仿宋_GB2312" w:cs="仿宋_GB2312"/>
          <w:bCs/>
          <w:color w:val="000000"/>
          <w:sz w:val="32"/>
          <w:szCs w:val="32"/>
          <w:lang w:val="en-US" w:eastAsia="zh-CN"/>
        </w:rPr>
        <w:t>1717.98</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31.61</w:t>
      </w:r>
      <w:r>
        <w:rPr>
          <w:rFonts w:hint="eastAsia" w:ascii="仿宋_GB2312" w:hAnsi="仿宋_GB2312" w:eastAsia="仿宋_GB2312" w:cs="仿宋_GB2312"/>
          <w:bCs/>
          <w:color w:val="000000"/>
          <w:sz w:val="32"/>
          <w:szCs w:val="32"/>
        </w:rPr>
        <w:t>%；政府性基金收入</w:t>
      </w:r>
      <w:r>
        <w:rPr>
          <w:rFonts w:hint="eastAsia" w:ascii="仿宋_GB2312" w:hAnsi="仿宋_GB2312" w:eastAsia="仿宋_GB2312" w:cs="仿宋_GB2312"/>
          <w:bCs/>
          <w:color w:val="000000"/>
          <w:sz w:val="32"/>
          <w:szCs w:val="32"/>
          <w:lang w:val="en-US" w:eastAsia="zh-CN"/>
        </w:rPr>
        <w:t>3717.36</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68.39</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br w:type="textWrapping"/>
      </w:r>
      <w:r>
        <w:rPr>
          <w:rFonts w:hint="eastAsia" w:ascii="仿宋_GB2312" w:hAnsi="仿宋_GB2312" w:eastAsia="仿宋_GB2312" w:cs="仿宋_GB2312"/>
          <w:bCs/>
          <w:color w:val="000000"/>
          <w:sz w:val="32"/>
          <w:szCs w:val="32"/>
        </w:rPr>
        <w:t>　</w:t>
      </w:r>
      <w:r>
        <w:rPr>
          <w:rFonts w:hint="eastAsia" w:ascii="楷体_GB2312" w:hAnsi="楷体_GB2312" w:eastAsia="楷体_GB2312" w:cs="楷体_GB2312"/>
          <w:b/>
          <w:color w:val="000000"/>
          <w:sz w:val="32"/>
          <w:szCs w:val="32"/>
        </w:rPr>
        <w:t>　（三）关于兰溪市</w:t>
      </w:r>
      <w:r>
        <w:rPr>
          <w:rFonts w:hint="eastAsia" w:ascii="楷体_GB2312" w:hAnsi="楷体_GB2312" w:eastAsia="楷体_GB2312" w:cs="楷体_GB2312"/>
          <w:b/>
          <w:sz w:val="32"/>
          <w:szCs w:val="32"/>
        </w:rPr>
        <w:t>水库移民管理服务中心</w:t>
      </w:r>
      <w:r>
        <w:rPr>
          <w:rFonts w:hint="eastAsia" w:ascii="楷体_GB2312" w:hAnsi="楷体_GB2312" w:eastAsia="楷体_GB2312" w:cs="楷体_GB2312"/>
          <w:b/>
          <w:color w:val="000000"/>
          <w:sz w:val="32"/>
          <w:szCs w:val="32"/>
        </w:rPr>
        <w:t>202</w:t>
      </w:r>
      <w:r>
        <w:rPr>
          <w:rFonts w:hint="eastAsia" w:ascii="楷体_GB2312" w:hAnsi="楷体_GB2312" w:eastAsia="楷体_GB2312" w:cs="楷体_GB2312"/>
          <w:b/>
          <w:color w:val="000000"/>
          <w:sz w:val="32"/>
          <w:szCs w:val="32"/>
          <w:lang w:val="en-US" w:eastAsia="zh-CN"/>
        </w:rPr>
        <w:t>2</w:t>
      </w:r>
      <w:r>
        <w:rPr>
          <w:rFonts w:hint="eastAsia" w:ascii="楷体_GB2312" w:hAnsi="楷体_GB2312" w:eastAsia="楷体_GB2312" w:cs="楷体_GB2312"/>
          <w:b/>
          <w:color w:val="000000"/>
          <w:sz w:val="32"/>
          <w:szCs w:val="32"/>
        </w:rPr>
        <w:t>年支出预算情况说明</w:t>
      </w:r>
      <w:r>
        <w:rPr>
          <w:rFonts w:hint="eastAsia" w:ascii="楷体_GB2312" w:hAnsi="楷体_GB2312" w:eastAsia="楷体_GB2312" w:cs="楷体_GB2312"/>
          <w:b/>
          <w:color w:val="000000"/>
          <w:sz w:val="32"/>
          <w:szCs w:val="32"/>
        </w:rPr>
        <w:br w:type="textWrapping"/>
      </w:r>
      <w:r>
        <w:rPr>
          <w:rFonts w:hint="eastAsia" w:ascii="仿宋_GB2312" w:hAnsi="仿宋_GB2312" w:eastAsia="仿宋_GB2312" w:cs="仿宋_GB2312"/>
          <w:bCs/>
          <w:color w:val="000000"/>
          <w:sz w:val="32"/>
          <w:szCs w:val="32"/>
        </w:rPr>
        <w:t>　　兰溪市水库移民管理服务中心</w:t>
      </w:r>
      <w:r>
        <w:rPr>
          <w:rFonts w:hint="eastAsia" w:ascii="仿宋_GB2312" w:hAnsi="仿宋_GB2312" w:eastAsia="仿宋_GB2312" w:cs="仿宋_GB2312"/>
          <w:bCs/>
          <w:color w:val="000000"/>
          <w:sz w:val="32"/>
          <w:szCs w:val="32"/>
          <w:lang w:val="en-US" w:eastAsia="zh-CN"/>
        </w:rPr>
        <w:t>2022</w:t>
      </w:r>
      <w:r>
        <w:rPr>
          <w:rFonts w:hint="eastAsia" w:ascii="仿宋_GB2312" w:hAnsi="仿宋_GB2312" w:eastAsia="仿宋_GB2312" w:cs="仿宋_GB2312"/>
          <w:bCs/>
          <w:color w:val="000000"/>
          <w:sz w:val="32"/>
          <w:szCs w:val="32"/>
        </w:rPr>
        <w:t>年支出预算</w:t>
      </w:r>
      <w:r>
        <w:rPr>
          <w:rFonts w:hint="eastAsia" w:ascii="仿宋_GB2312" w:hAnsi="仿宋_GB2312" w:eastAsia="仿宋_GB2312" w:cs="仿宋_GB2312"/>
          <w:bCs/>
          <w:color w:val="000000"/>
          <w:sz w:val="32"/>
          <w:szCs w:val="32"/>
          <w:lang w:val="en-US" w:eastAsia="zh-CN"/>
        </w:rPr>
        <w:t>5435.34</w:t>
      </w:r>
      <w:r>
        <w:rPr>
          <w:rFonts w:hint="eastAsia" w:ascii="仿宋_GB2312" w:hAnsi="仿宋_GB2312" w:eastAsia="仿宋_GB2312" w:cs="仿宋_GB2312"/>
          <w:bCs/>
          <w:color w:val="000000"/>
          <w:sz w:val="32"/>
          <w:szCs w:val="32"/>
        </w:rPr>
        <w:t>万元。</w:t>
      </w:r>
    </w:p>
    <w:p>
      <w:pPr>
        <w:numPr>
          <w:ilvl w:val="0"/>
          <w:numId w:val="1"/>
        </w:numPr>
        <w:overflowPunct/>
        <w:autoSpaceDE/>
        <w:autoSpaceDN/>
        <w:adjustRightInd/>
        <w:spacing w:line="560" w:lineRule="exact"/>
        <w:ind w:firstLine="63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按支出功能分类，包括社会保障和就业支出</w:t>
      </w:r>
      <w:r>
        <w:rPr>
          <w:rFonts w:hint="eastAsia" w:ascii="仿宋_GB2312" w:hAnsi="仿宋_GB2312" w:eastAsia="仿宋_GB2312" w:cs="仿宋_GB2312"/>
          <w:bCs/>
          <w:color w:val="000000"/>
          <w:sz w:val="32"/>
          <w:szCs w:val="32"/>
          <w:lang w:val="en-US" w:eastAsia="zh-CN"/>
        </w:rPr>
        <w:t>3665.73</w:t>
      </w:r>
      <w:r>
        <w:rPr>
          <w:rFonts w:hint="eastAsia" w:ascii="仿宋_GB2312" w:hAnsi="仿宋_GB2312" w:eastAsia="仿宋_GB2312" w:cs="仿宋_GB2312"/>
          <w:bCs/>
          <w:color w:val="000000"/>
          <w:sz w:val="32"/>
          <w:szCs w:val="32"/>
        </w:rPr>
        <w:t>万元、卫生健康支出</w:t>
      </w:r>
      <w:r>
        <w:rPr>
          <w:rFonts w:hint="eastAsia" w:ascii="仿宋_GB2312" w:hAnsi="仿宋_GB2312" w:eastAsia="仿宋_GB2312" w:cs="仿宋_GB2312"/>
          <w:bCs/>
          <w:color w:val="000000"/>
          <w:sz w:val="32"/>
          <w:szCs w:val="32"/>
          <w:lang w:val="en-US" w:eastAsia="zh-CN"/>
        </w:rPr>
        <w:t>1.62</w:t>
      </w:r>
      <w:r>
        <w:rPr>
          <w:rFonts w:hint="eastAsia" w:ascii="仿宋_GB2312" w:hAnsi="仿宋_GB2312" w:eastAsia="仿宋_GB2312" w:cs="仿宋_GB2312"/>
          <w:bCs/>
          <w:color w:val="000000"/>
          <w:sz w:val="32"/>
          <w:szCs w:val="32"/>
        </w:rPr>
        <w:t>万元、农林水支出</w:t>
      </w:r>
      <w:r>
        <w:rPr>
          <w:rFonts w:hint="eastAsia" w:ascii="仿宋_GB2312" w:hAnsi="仿宋_GB2312" w:eastAsia="仿宋_GB2312" w:cs="仿宋_GB2312"/>
          <w:bCs/>
          <w:color w:val="000000"/>
          <w:sz w:val="32"/>
          <w:szCs w:val="32"/>
          <w:lang w:val="en-US" w:eastAsia="zh-CN"/>
        </w:rPr>
        <w:t>1768</w:t>
      </w:r>
      <w:r>
        <w:rPr>
          <w:rFonts w:hint="eastAsia" w:ascii="仿宋_GB2312" w:hAnsi="仿宋_GB2312" w:eastAsia="仿宋_GB2312" w:cs="仿宋_GB2312"/>
          <w:bCs/>
          <w:color w:val="000000"/>
          <w:sz w:val="32"/>
          <w:szCs w:val="32"/>
        </w:rPr>
        <w:t>万元。</w:t>
      </w:r>
    </w:p>
    <w:p>
      <w:pPr>
        <w:widowControl w:val="0"/>
        <w:overflowPunct/>
        <w:autoSpaceDE/>
        <w:autoSpaceDN/>
        <w:adjustRightInd/>
        <w:spacing w:line="560" w:lineRule="exact"/>
        <w:ind w:firstLine="640" w:firstLineChars="200"/>
        <w:textAlignment w:val="auto"/>
        <w:rPr>
          <w:rFonts w:hint="eastAsia" w:ascii="楷体_GB2312" w:hAnsi="楷体_GB2312" w:eastAsia="楷体_GB2312" w:cs="楷体_GB2312"/>
          <w:b/>
          <w:color w:val="000000"/>
          <w:sz w:val="32"/>
          <w:szCs w:val="32"/>
          <w:u w:val="single"/>
        </w:rPr>
      </w:pPr>
      <w:r>
        <w:rPr>
          <w:rFonts w:hint="eastAsia" w:ascii="仿宋_GB2312" w:hAnsi="仿宋_GB2312" w:eastAsia="仿宋_GB2312" w:cs="仿宋_GB2312"/>
          <w:bCs/>
          <w:color w:val="000000"/>
          <w:sz w:val="32"/>
          <w:szCs w:val="32"/>
        </w:rPr>
        <w:t>2.按支出用途分类，包括人员支出</w:t>
      </w:r>
      <w:r>
        <w:rPr>
          <w:rFonts w:hint="eastAsia" w:ascii="仿宋_GB2312" w:hAnsi="仿宋_GB2312" w:eastAsia="仿宋_GB2312" w:cs="仿宋_GB2312"/>
          <w:bCs/>
          <w:color w:val="000000"/>
          <w:sz w:val="32"/>
          <w:szCs w:val="32"/>
          <w:lang w:val="en-US" w:eastAsia="zh-CN"/>
        </w:rPr>
        <w:t>87.01</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lang w:val="en-US" w:eastAsia="zh-CN"/>
        </w:rPr>
        <w:t>1.6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日常公用支出</w:t>
      </w:r>
      <w:r>
        <w:rPr>
          <w:rFonts w:hint="eastAsia" w:ascii="仿宋_GB2312" w:hAnsi="仿宋_GB2312" w:eastAsia="仿宋_GB2312" w:cs="仿宋_GB2312"/>
          <w:bCs/>
          <w:color w:val="000000"/>
          <w:sz w:val="32"/>
          <w:szCs w:val="32"/>
          <w:lang w:val="en-US" w:eastAsia="zh-CN"/>
        </w:rPr>
        <w:t>8.36</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lang w:val="en-US" w:eastAsia="zh-CN"/>
        </w:rPr>
        <w:t>15</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Cs/>
          <w:color w:val="000000"/>
          <w:sz w:val="32"/>
          <w:szCs w:val="32"/>
        </w:rPr>
        <w:t>项目支出</w:t>
      </w:r>
      <w:r>
        <w:rPr>
          <w:rFonts w:hint="eastAsia" w:ascii="仿宋_GB2312" w:hAnsi="仿宋_GB2312" w:eastAsia="仿宋_GB2312" w:cs="仿宋_GB2312"/>
          <w:bCs/>
          <w:color w:val="000000"/>
          <w:sz w:val="32"/>
          <w:szCs w:val="32"/>
          <w:lang w:val="en-US" w:eastAsia="zh-CN"/>
        </w:rPr>
        <w:t>5339.97</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lang w:val="en-US" w:eastAsia="zh-CN"/>
        </w:rPr>
        <w:t>98.25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w:t>
      </w:r>
    </w:p>
    <w:p>
      <w:pPr>
        <w:overflowPunct/>
        <w:autoSpaceDE/>
        <w:autoSpaceDN/>
        <w:adjustRightInd/>
        <w:spacing w:line="560" w:lineRule="exact"/>
        <w:ind w:firstLine="630" w:firstLineChars="196"/>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（四）关于兰溪市</w:t>
      </w:r>
      <w:r>
        <w:rPr>
          <w:rFonts w:hint="eastAsia" w:ascii="楷体_GB2312" w:hAnsi="楷体_GB2312" w:eastAsia="楷体_GB2312" w:cs="楷体_GB2312"/>
          <w:b/>
          <w:sz w:val="32"/>
          <w:szCs w:val="32"/>
        </w:rPr>
        <w:t>水库移民管理服务中心</w:t>
      </w:r>
      <w:r>
        <w:rPr>
          <w:rFonts w:hint="eastAsia" w:ascii="楷体_GB2312" w:hAnsi="楷体_GB2312" w:eastAsia="楷体_GB2312" w:cs="楷体_GB2312"/>
          <w:b/>
          <w:color w:val="000000"/>
          <w:sz w:val="32"/>
          <w:szCs w:val="32"/>
          <w:lang w:val="en-US" w:eastAsia="zh-CN"/>
        </w:rPr>
        <w:t>2022</w:t>
      </w:r>
      <w:r>
        <w:rPr>
          <w:rFonts w:hint="eastAsia" w:ascii="楷体_GB2312" w:hAnsi="楷体_GB2312" w:eastAsia="楷体_GB2312" w:cs="楷体_GB2312"/>
          <w:b/>
          <w:color w:val="000000"/>
          <w:sz w:val="32"/>
          <w:szCs w:val="32"/>
        </w:rPr>
        <w:t>年财政拨款收支预算情况的总体说明</w:t>
      </w:r>
    </w:p>
    <w:p>
      <w:pPr>
        <w:overflowPunct/>
        <w:autoSpaceDE/>
        <w:autoSpaceDN/>
        <w:adjustRightInd/>
        <w:spacing w:line="560" w:lineRule="exact"/>
        <w:ind w:firstLine="64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兰溪市水库移民管理服务中心</w:t>
      </w:r>
      <w:r>
        <w:rPr>
          <w:rFonts w:hint="eastAsia" w:ascii="仿宋_GB2312" w:hAnsi="仿宋_GB2312" w:eastAsia="仿宋_GB2312" w:cs="仿宋_GB2312"/>
          <w:bCs/>
          <w:color w:val="000000"/>
          <w:sz w:val="32"/>
          <w:szCs w:val="32"/>
          <w:lang w:val="en-US" w:eastAsia="zh-CN"/>
        </w:rPr>
        <w:t>2022</w:t>
      </w:r>
      <w:r>
        <w:rPr>
          <w:rFonts w:hint="eastAsia" w:ascii="仿宋_GB2312" w:hAnsi="仿宋_GB2312" w:eastAsia="仿宋_GB2312" w:cs="仿宋_GB2312"/>
          <w:bCs/>
          <w:color w:val="000000"/>
          <w:sz w:val="32"/>
          <w:szCs w:val="32"/>
        </w:rPr>
        <w:t>年财政拨款收支总预算</w:t>
      </w:r>
      <w:r>
        <w:rPr>
          <w:rFonts w:hint="eastAsia" w:ascii="仿宋_GB2312" w:hAnsi="仿宋_GB2312" w:eastAsia="仿宋_GB2312" w:cs="仿宋_GB2312"/>
          <w:bCs/>
          <w:color w:val="000000"/>
          <w:sz w:val="32"/>
          <w:szCs w:val="32"/>
          <w:lang w:val="en-US" w:eastAsia="zh-CN"/>
        </w:rPr>
        <w:t>5435.34</w:t>
      </w:r>
      <w:r>
        <w:rPr>
          <w:rFonts w:hint="eastAsia" w:ascii="仿宋_GB2312" w:hAnsi="仿宋_GB2312" w:eastAsia="仿宋_GB2312" w:cs="仿宋_GB2312"/>
          <w:bCs/>
          <w:color w:val="000000"/>
          <w:sz w:val="32"/>
          <w:szCs w:val="32"/>
        </w:rPr>
        <w:t>万元。包括：一般公共预算资金本级收入</w:t>
      </w:r>
      <w:r>
        <w:rPr>
          <w:rFonts w:hint="eastAsia" w:ascii="仿宋_GB2312" w:hAnsi="仿宋_GB2312" w:eastAsia="仿宋_GB2312" w:cs="仿宋_GB2312"/>
          <w:bCs/>
          <w:color w:val="000000"/>
          <w:sz w:val="32"/>
          <w:szCs w:val="32"/>
          <w:lang w:val="en-US" w:eastAsia="zh-CN"/>
        </w:rPr>
        <w:t>107.9836</w:t>
      </w:r>
      <w:r>
        <w:rPr>
          <w:rFonts w:hint="eastAsia" w:ascii="仿宋_GB2312" w:hAnsi="仿宋_GB2312" w:eastAsia="仿宋_GB2312" w:cs="仿宋_GB2312"/>
          <w:bCs/>
          <w:color w:val="000000"/>
          <w:sz w:val="32"/>
          <w:szCs w:val="32"/>
        </w:rPr>
        <w:t>万元、一般公共预算资金上级收入</w:t>
      </w:r>
      <w:r>
        <w:rPr>
          <w:rFonts w:hint="eastAsia" w:ascii="仿宋_GB2312" w:hAnsi="仿宋_GB2312" w:eastAsia="仿宋_GB2312" w:cs="仿宋_GB2312"/>
          <w:bCs/>
          <w:color w:val="000000"/>
          <w:sz w:val="32"/>
          <w:szCs w:val="32"/>
          <w:lang w:val="en-US" w:eastAsia="zh-CN"/>
        </w:rPr>
        <w:t>1610</w:t>
      </w:r>
      <w:r>
        <w:rPr>
          <w:rFonts w:hint="eastAsia" w:ascii="仿宋_GB2312" w:hAnsi="仿宋_GB2312" w:eastAsia="仿宋_GB2312" w:cs="仿宋_GB2312"/>
          <w:bCs/>
          <w:color w:val="000000"/>
          <w:sz w:val="32"/>
          <w:szCs w:val="32"/>
        </w:rPr>
        <w:t>万元、政府性基金收入</w:t>
      </w:r>
      <w:r>
        <w:rPr>
          <w:rFonts w:hint="eastAsia" w:ascii="仿宋_GB2312" w:hAnsi="仿宋_GB2312" w:eastAsia="仿宋_GB2312" w:cs="仿宋_GB2312"/>
          <w:bCs/>
          <w:color w:val="000000"/>
          <w:sz w:val="32"/>
          <w:szCs w:val="32"/>
          <w:lang w:val="en-US" w:eastAsia="zh-CN"/>
        </w:rPr>
        <w:t>3717.359199</w:t>
      </w:r>
      <w:r>
        <w:rPr>
          <w:rFonts w:hint="eastAsia" w:ascii="仿宋_GB2312" w:hAnsi="仿宋_GB2312" w:eastAsia="仿宋_GB2312" w:cs="仿宋_GB2312"/>
          <w:bCs/>
          <w:color w:val="000000"/>
          <w:sz w:val="32"/>
          <w:szCs w:val="32"/>
        </w:rPr>
        <w:t>万元；支出包括：社会保障和就业支出</w:t>
      </w:r>
      <w:r>
        <w:rPr>
          <w:rFonts w:hint="eastAsia" w:ascii="仿宋_GB2312" w:hAnsi="仿宋_GB2312" w:eastAsia="仿宋_GB2312" w:cs="仿宋_GB2312"/>
          <w:bCs/>
          <w:color w:val="000000"/>
          <w:sz w:val="32"/>
          <w:szCs w:val="32"/>
          <w:lang w:val="en-US" w:eastAsia="zh-CN"/>
        </w:rPr>
        <w:t>3665.73</w:t>
      </w:r>
      <w:r>
        <w:rPr>
          <w:rFonts w:hint="eastAsia" w:ascii="仿宋_GB2312" w:hAnsi="仿宋_GB2312" w:eastAsia="仿宋_GB2312" w:cs="仿宋_GB2312"/>
          <w:bCs/>
          <w:color w:val="000000"/>
          <w:sz w:val="32"/>
          <w:szCs w:val="32"/>
        </w:rPr>
        <w:t>万元、卫生健康支出</w:t>
      </w:r>
      <w:r>
        <w:rPr>
          <w:rFonts w:hint="eastAsia" w:ascii="仿宋_GB2312" w:hAnsi="仿宋_GB2312" w:eastAsia="仿宋_GB2312" w:cs="仿宋_GB2312"/>
          <w:bCs/>
          <w:color w:val="000000"/>
          <w:sz w:val="32"/>
          <w:szCs w:val="32"/>
          <w:lang w:val="en-US" w:eastAsia="zh-CN"/>
        </w:rPr>
        <w:t>1.62</w:t>
      </w:r>
      <w:r>
        <w:rPr>
          <w:rFonts w:hint="eastAsia" w:ascii="仿宋_GB2312" w:hAnsi="仿宋_GB2312" w:eastAsia="仿宋_GB2312" w:cs="仿宋_GB2312"/>
          <w:bCs/>
          <w:color w:val="000000"/>
          <w:sz w:val="32"/>
          <w:szCs w:val="32"/>
        </w:rPr>
        <w:t>万元、农林水支出</w:t>
      </w:r>
      <w:r>
        <w:rPr>
          <w:rFonts w:hint="eastAsia" w:ascii="仿宋_GB2312" w:hAnsi="仿宋_GB2312" w:eastAsia="仿宋_GB2312" w:cs="仿宋_GB2312"/>
          <w:bCs/>
          <w:color w:val="000000"/>
          <w:sz w:val="32"/>
          <w:szCs w:val="32"/>
          <w:lang w:val="en-US" w:eastAsia="zh-CN"/>
        </w:rPr>
        <w:t>1768</w:t>
      </w:r>
      <w:r>
        <w:rPr>
          <w:rFonts w:hint="eastAsia" w:ascii="仿宋_GB2312" w:hAnsi="仿宋_GB2312" w:eastAsia="仿宋_GB2312" w:cs="仿宋_GB2312"/>
          <w:bCs/>
          <w:color w:val="000000"/>
          <w:sz w:val="32"/>
          <w:szCs w:val="32"/>
        </w:rPr>
        <w:t>万元。</w:t>
      </w:r>
    </w:p>
    <w:p>
      <w:pPr>
        <w:widowControl w:val="0"/>
        <w:overflowPunct/>
        <w:autoSpaceDE/>
        <w:autoSpaceDN/>
        <w:adjustRightInd/>
        <w:spacing w:line="560" w:lineRule="exact"/>
        <w:ind w:firstLine="643" w:firstLineChars="200"/>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（五）关于兰溪市水库移民管理服务中心</w:t>
      </w:r>
      <w:r>
        <w:rPr>
          <w:rFonts w:hint="eastAsia" w:ascii="楷体_GB2312" w:hAnsi="楷体_GB2312" w:eastAsia="楷体_GB2312" w:cs="楷体_GB2312"/>
          <w:b/>
          <w:color w:val="000000"/>
          <w:sz w:val="32"/>
          <w:szCs w:val="32"/>
          <w:lang w:val="en-US" w:eastAsia="zh-CN"/>
        </w:rPr>
        <w:t>2022</w:t>
      </w:r>
      <w:r>
        <w:rPr>
          <w:rFonts w:hint="eastAsia" w:ascii="楷体_GB2312" w:hAnsi="楷体_GB2312" w:eastAsia="楷体_GB2312" w:cs="楷体_GB2312"/>
          <w:b/>
          <w:color w:val="000000"/>
          <w:sz w:val="32"/>
          <w:szCs w:val="32"/>
        </w:rPr>
        <w:t>年一般公共预算当年拨款情况说明</w:t>
      </w:r>
    </w:p>
    <w:p>
      <w:pPr>
        <w:overflowPunct/>
        <w:autoSpaceDE/>
        <w:autoSpaceDN/>
        <w:adjustRightInd/>
        <w:spacing w:line="560" w:lineRule="exact"/>
        <w:ind w:firstLine="642"/>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1.一般公共预算当年拨款规模变化情况</w:t>
      </w:r>
    </w:p>
    <w:p>
      <w:pPr>
        <w:overflowPunct/>
        <w:autoSpaceDE/>
        <w:autoSpaceDN/>
        <w:adjustRightInd/>
        <w:spacing w:line="560" w:lineRule="exact"/>
        <w:ind w:firstLine="642"/>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兰溪市水库移民管理服务中心202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年一般公共预算当年拨款</w:t>
      </w:r>
      <w:r>
        <w:rPr>
          <w:rFonts w:hint="eastAsia" w:ascii="仿宋_GB2312" w:hAnsi="仿宋_GB2312" w:eastAsia="仿宋_GB2312" w:cs="仿宋_GB2312"/>
          <w:bCs/>
          <w:color w:val="000000"/>
          <w:sz w:val="32"/>
          <w:szCs w:val="32"/>
          <w:lang w:val="en-US" w:eastAsia="zh-CN"/>
        </w:rPr>
        <w:t>1717.98</w:t>
      </w:r>
      <w:r>
        <w:rPr>
          <w:rFonts w:hint="eastAsia" w:ascii="仿宋_GB2312" w:hAnsi="仿宋_GB2312" w:eastAsia="仿宋_GB2312" w:cs="仿宋_GB2312"/>
          <w:bCs/>
          <w:color w:val="000000"/>
          <w:sz w:val="32"/>
          <w:szCs w:val="32"/>
        </w:rPr>
        <w:t>万元，比上年执行数减少</w:t>
      </w:r>
      <w:r>
        <w:rPr>
          <w:rFonts w:hint="eastAsia" w:ascii="仿宋_GB2312" w:hAnsi="仿宋_GB2312" w:eastAsia="仿宋_GB2312" w:cs="仿宋_GB2312"/>
          <w:bCs/>
          <w:color w:val="000000"/>
          <w:sz w:val="32"/>
          <w:szCs w:val="32"/>
          <w:lang w:val="en-US" w:eastAsia="zh-CN"/>
        </w:rPr>
        <w:t>905.876455</w:t>
      </w:r>
      <w:r>
        <w:rPr>
          <w:rFonts w:hint="eastAsia" w:ascii="仿宋_GB2312" w:hAnsi="仿宋_GB2312" w:eastAsia="仿宋_GB2312" w:cs="仿宋_GB2312"/>
          <w:bCs/>
          <w:color w:val="000000"/>
          <w:sz w:val="32"/>
          <w:szCs w:val="32"/>
        </w:rPr>
        <w:t>万元，主要是一般公共预算资金上级数减少了，还有部分省级资金未下达。</w:t>
      </w:r>
    </w:p>
    <w:p>
      <w:pPr>
        <w:overflowPunct/>
        <w:autoSpaceDE/>
        <w:autoSpaceDN/>
        <w:adjustRightInd/>
        <w:spacing w:line="560" w:lineRule="exact"/>
        <w:ind w:firstLine="642"/>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2.一般公共预算当年拨款结构情况</w:t>
      </w:r>
    </w:p>
    <w:p>
      <w:pPr>
        <w:overflowPunct/>
        <w:autoSpaceDE/>
        <w:autoSpaceDN/>
        <w:adjustRightInd/>
        <w:spacing w:line="560" w:lineRule="exac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社会保障和就业支出支出</w:t>
      </w:r>
      <w:r>
        <w:rPr>
          <w:rFonts w:hint="eastAsia" w:ascii="仿宋_GB2312" w:hAnsi="仿宋_GB2312" w:eastAsia="仿宋_GB2312" w:cs="仿宋_GB2312"/>
          <w:bCs/>
          <w:color w:val="000000"/>
          <w:sz w:val="32"/>
          <w:szCs w:val="32"/>
          <w:lang w:val="en-US" w:eastAsia="zh-CN"/>
        </w:rPr>
        <w:t>106.37</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6.19</w:t>
      </w:r>
      <w:r>
        <w:rPr>
          <w:rFonts w:hint="eastAsia" w:ascii="仿宋_GB2312" w:hAnsi="仿宋_GB2312" w:eastAsia="仿宋_GB2312" w:cs="仿宋_GB2312"/>
          <w:bCs/>
          <w:color w:val="000000"/>
          <w:sz w:val="32"/>
          <w:szCs w:val="32"/>
        </w:rPr>
        <w:t>%；卫生健康支出</w:t>
      </w:r>
      <w:r>
        <w:rPr>
          <w:rFonts w:hint="eastAsia" w:ascii="仿宋_GB2312" w:hAnsi="仿宋_GB2312" w:eastAsia="仿宋_GB2312" w:cs="仿宋_GB2312"/>
          <w:bCs/>
          <w:color w:val="000000"/>
          <w:sz w:val="32"/>
          <w:szCs w:val="32"/>
          <w:lang w:val="en-US" w:eastAsia="zh-CN"/>
        </w:rPr>
        <w:t>1.62</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0.09</w:t>
      </w:r>
      <w:r>
        <w:rPr>
          <w:rFonts w:hint="eastAsia" w:ascii="仿宋_GB2312" w:hAnsi="仿宋_GB2312" w:eastAsia="仿宋_GB2312" w:cs="仿宋_GB2312"/>
          <w:bCs/>
          <w:color w:val="000000"/>
          <w:sz w:val="32"/>
          <w:szCs w:val="32"/>
        </w:rPr>
        <w:t>%；农林水支出</w:t>
      </w:r>
      <w:r>
        <w:rPr>
          <w:rFonts w:hint="eastAsia" w:ascii="仿宋_GB2312" w:hAnsi="仿宋_GB2312" w:eastAsia="仿宋_GB2312" w:cs="仿宋_GB2312"/>
          <w:bCs/>
          <w:color w:val="000000"/>
          <w:sz w:val="32"/>
          <w:szCs w:val="32"/>
          <w:lang w:val="en-US" w:eastAsia="zh-CN"/>
        </w:rPr>
        <w:t>1610</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93.72</w:t>
      </w:r>
      <w:r>
        <w:rPr>
          <w:rFonts w:hint="eastAsia" w:ascii="仿宋_GB2312" w:hAnsi="仿宋_GB2312" w:eastAsia="仿宋_GB2312" w:cs="仿宋_GB2312"/>
          <w:bCs/>
          <w:color w:val="000000"/>
          <w:sz w:val="32"/>
          <w:szCs w:val="32"/>
        </w:rPr>
        <w:t>%。</w:t>
      </w:r>
    </w:p>
    <w:p>
      <w:pPr>
        <w:overflowPunct/>
        <w:autoSpaceDE/>
        <w:autoSpaceDN/>
        <w:adjustRightInd/>
        <w:spacing w:line="560" w:lineRule="exact"/>
        <w:textAlignment w:val="auto"/>
        <w:rPr>
          <w:rFonts w:hint="eastAsia" w:ascii="仿宋_GB2312" w:hAnsi="仿宋_GB2312" w:eastAsia="仿宋_GB2312" w:cs="仿宋_GB2312"/>
          <w:b/>
          <w:color w:val="000000"/>
          <w:sz w:val="32"/>
          <w:szCs w:val="32"/>
          <w:u w:val="single"/>
        </w:rPr>
      </w:pP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
          <w:color w:val="000000"/>
          <w:sz w:val="32"/>
          <w:szCs w:val="32"/>
        </w:rPr>
        <w:t>3.一般公共预算当年拨款具体使用情况</w:t>
      </w:r>
    </w:p>
    <w:p>
      <w:pPr>
        <w:overflowPunct/>
        <w:autoSpaceDE/>
        <w:autoSpaceDN/>
        <w:adjustRightInd/>
        <w:spacing w:line="560" w:lineRule="exact"/>
        <w:ind w:firstLine="64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（1）2080299其他民政管理事务支出</w:t>
      </w:r>
      <w:r>
        <w:rPr>
          <w:rFonts w:hint="eastAsia" w:ascii="仿宋_GB2312" w:hAnsi="仿宋_GB2312" w:eastAsia="仿宋_GB2312" w:cs="仿宋_GB2312"/>
          <w:bCs/>
          <w:color w:val="000000"/>
          <w:sz w:val="32"/>
          <w:szCs w:val="32"/>
          <w:lang w:val="en-US" w:eastAsia="zh-CN"/>
        </w:rPr>
        <w:t>106.37</w:t>
      </w:r>
      <w:r>
        <w:rPr>
          <w:rFonts w:hint="eastAsia" w:ascii="仿宋_GB2312" w:hAnsi="仿宋_GB2312" w:eastAsia="仿宋_GB2312" w:cs="仿宋_GB2312"/>
          <w:bCs/>
          <w:color w:val="000000"/>
          <w:sz w:val="32"/>
          <w:szCs w:val="32"/>
        </w:rPr>
        <w:t>万元，主要用于单位正常运转（人员经费：</w:t>
      </w:r>
      <w:r>
        <w:rPr>
          <w:rFonts w:hint="eastAsia" w:ascii="仿宋_GB2312" w:hAnsi="仿宋_GB2312" w:eastAsia="仿宋_GB2312" w:cs="仿宋_GB2312"/>
          <w:bCs/>
          <w:color w:val="000000"/>
          <w:sz w:val="32"/>
          <w:szCs w:val="32"/>
          <w:lang w:val="en-US" w:eastAsia="zh-CN"/>
        </w:rPr>
        <w:t>75.2</w:t>
      </w:r>
      <w:r>
        <w:rPr>
          <w:rFonts w:hint="eastAsia" w:ascii="仿宋_GB2312" w:hAnsi="仿宋_GB2312" w:eastAsia="仿宋_GB2312" w:cs="仿宋_GB2312"/>
          <w:bCs/>
          <w:color w:val="000000"/>
          <w:sz w:val="32"/>
          <w:szCs w:val="32"/>
        </w:rPr>
        <w:t>万元、临时人员经费10.2万元、日常公用经费8</w:t>
      </w:r>
      <w:r>
        <w:rPr>
          <w:rFonts w:hint="eastAsia" w:ascii="仿宋_GB2312" w:hAnsi="仿宋_GB2312" w:eastAsia="仿宋_GB2312" w:cs="仿宋_GB2312"/>
          <w:bCs/>
          <w:color w:val="000000"/>
          <w:sz w:val="32"/>
          <w:szCs w:val="32"/>
          <w:lang w:val="en-US" w:eastAsia="zh-CN"/>
        </w:rPr>
        <w:t>.36</w:t>
      </w:r>
      <w:r>
        <w:rPr>
          <w:rFonts w:hint="eastAsia" w:ascii="仿宋_GB2312" w:hAnsi="仿宋_GB2312" w:eastAsia="仿宋_GB2312" w:cs="仿宋_GB2312"/>
          <w:bCs/>
          <w:color w:val="000000"/>
          <w:sz w:val="32"/>
          <w:szCs w:val="32"/>
        </w:rPr>
        <w:t>万元、项目支出</w:t>
      </w:r>
      <w:r>
        <w:rPr>
          <w:rFonts w:hint="eastAsia" w:ascii="仿宋_GB2312" w:hAnsi="仿宋_GB2312" w:eastAsia="仿宋_GB2312" w:cs="仿宋_GB2312"/>
          <w:bCs/>
          <w:color w:val="000000"/>
          <w:sz w:val="32"/>
          <w:szCs w:val="32"/>
          <w:lang w:val="en-US" w:eastAsia="zh-CN"/>
        </w:rPr>
        <w:t>12</w:t>
      </w:r>
      <w:r>
        <w:rPr>
          <w:rFonts w:hint="eastAsia" w:ascii="仿宋_GB2312" w:hAnsi="仿宋_GB2312" w:eastAsia="仿宋_GB2312" w:cs="仿宋_GB2312"/>
          <w:bCs/>
          <w:color w:val="000000"/>
          <w:sz w:val="32"/>
          <w:szCs w:val="32"/>
        </w:rPr>
        <w:t>.61万元）。</w:t>
      </w:r>
    </w:p>
    <w:p>
      <w:pPr>
        <w:overflowPunct/>
        <w:autoSpaceDE/>
        <w:autoSpaceDN/>
        <w:adjustRightInd/>
        <w:spacing w:line="560" w:lineRule="exact"/>
        <w:ind w:firstLine="64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）210110</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lang w:eastAsia="zh-CN"/>
        </w:rPr>
        <w:t>行政</w:t>
      </w:r>
      <w:r>
        <w:rPr>
          <w:rFonts w:hint="eastAsia" w:ascii="仿宋_GB2312" w:hAnsi="仿宋_GB2312" w:eastAsia="仿宋_GB2312" w:cs="仿宋_GB2312"/>
          <w:bCs/>
          <w:color w:val="000000"/>
          <w:sz w:val="32"/>
          <w:szCs w:val="32"/>
        </w:rPr>
        <w:t>单位医疗1.</w:t>
      </w:r>
      <w:r>
        <w:rPr>
          <w:rFonts w:hint="eastAsia" w:ascii="仿宋_GB2312" w:hAnsi="仿宋_GB2312" w:eastAsia="仿宋_GB2312" w:cs="仿宋_GB2312"/>
          <w:bCs/>
          <w:color w:val="000000"/>
          <w:sz w:val="32"/>
          <w:szCs w:val="32"/>
          <w:lang w:val="en-US" w:eastAsia="zh-CN"/>
        </w:rPr>
        <w:t>62</w:t>
      </w:r>
      <w:r>
        <w:rPr>
          <w:rFonts w:hint="eastAsia" w:ascii="仿宋_GB2312" w:hAnsi="仿宋_GB2312" w:eastAsia="仿宋_GB2312" w:cs="仿宋_GB2312"/>
          <w:bCs/>
          <w:color w:val="000000"/>
          <w:sz w:val="32"/>
          <w:szCs w:val="32"/>
        </w:rPr>
        <w:t>万元，主要用于单位人员基本医疗保险缴费。</w:t>
      </w:r>
    </w:p>
    <w:p>
      <w:pPr>
        <w:pStyle w:val="2"/>
        <w:ind w:firstLine="640" w:firstLineChars="200"/>
        <w:jc w:val="both"/>
        <w:rPr>
          <w:rFonts w:cs="仿宋_GB2312"/>
          <w:bCs/>
          <w:sz w:val="32"/>
          <w:szCs w:val="32"/>
        </w:rPr>
      </w:pPr>
      <w:r>
        <w:rPr>
          <w:rFonts w:cs="仿宋_GB2312"/>
          <w:bCs/>
          <w:sz w:val="32"/>
          <w:szCs w:val="32"/>
        </w:rPr>
        <w:t>（</w:t>
      </w:r>
      <w:r>
        <w:rPr>
          <w:rFonts w:hint="eastAsia" w:cs="仿宋_GB2312"/>
          <w:bCs/>
          <w:sz w:val="32"/>
          <w:szCs w:val="32"/>
          <w:lang w:val="en-US" w:eastAsia="zh-CN"/>
        </w:rPr>
        <w:t>3</w:t>
      </w:r>
      <w:r>
        <w:rPr>
          <w:rFonts w:cs="仿宋_GB2312"/>
          <w:bCs/>
          <w:sz w:val="32"/>
          <w:szCs w:val="32"/>
        </w:rPr>
        <w:t>）2130321大中型水库移民后期扶持专项支出</w:t>
      </w:r>
      <w:r>
        <w:rPr>
          <w:rFonts w:hint="eastAsia" w:cs="仿宋_GB2312"/>
          <w:bCs/>
          <w:sz w:val="32"/>
          <w:szCs w:val="32"/>
          <w:lang w:val="en-US" w:eastAsia="zh-CN"/>
        </w:rPr>
        <w:t>1147</w:t>
      </w:r>
      <w:r>
        <w:rPr>
          <w:rFonts w:cs="仿宋_GB2312"/>
          <w:bCs/>
          <w:sz w:val="32"/>
          <w:szCs w:val="32"/>
        </w:rPr>
        <w:t>万元，主要用于大中型水库移民安置村项目扶持。</w:t>
      </w:r>
    </w:p>
    <w:p>
      <w:pPr>
        <w:pStyle w:val="2"/>
        <w:ind w:firstLine="640" w:firstLineChars="200"/>
        <w:jc w:val="both"/>
        <w:rPr>
          <w:rFonts w:cs="仿宋_GB2312"/>
          <w:bCs/>
          <w:sz w:val="32"/>
          <w:szCs w:val="32"/>
        </w:rPr>
      </w:pPr>
      <w:r>
        <w:rPr>
          <w:rFonts w:cs="仿宋_GB2312"/>
          <w:bCs/>
          <w:sz w:val="32"/>
          <w:szCs w:val="32"/>
        </w:rPr>
        <w:t>（</w:t>
      </w:r>
      <w:r>
        <w:rPr>
          <w:rFonts w:hint="eastAsia" w:cs="仿宋_GB2312"/>
          <w:bCs/>
          <w:sz w:val="32"/>
          <w:szCs w:val="32"/>
          <w:lang w:val="en-US" w:eastAsia="zh-CN"/>
        </w:rPr>
        <w:t>4</w:t>
      </w:r>
      <w:r>
        <w:rPr>
          <w:rFonts w:cs="仿宋_GB2312"/>
          <w:bCs/>
          <w:sz w:val="32"/>
          <w:szCs w:val="32"/>
        </w:rPr>
        <w:t>）2130334水利建设征地及移民支出</w:t>
      </w:r>
      <w:r>
        <w:rPr>
          <w:rFonts w:hint="eastAsia" w:cs="仿宋_GB2312"/>
          <w:bCs/>
          <w:sz w:val="32"/>
          <w:szCs w:val="32"/>
          <w:lang w:val="en-US" w:eastAsia="zh-CN"/>
        </w:rPr>
        <w:t>463</w:t>
      </w:r>
      <w:r>
        <w:rPr>
          <w:rFonts w:cs="仿宋_GB2312"/>
          <w:bCs/>
          <w:sz w:val="32"/>
          <w:szCs w:val="32"/>
        </w:rPr>
        <w:t>万元，主要用于移民行政村和库区村的项目扶持。</w:t>
      </w:r>
    </w:p>
    <w:p>
      <w:pPr>
        <w:pStyle w:val="2"/>
        <w:ind w:firstLine="643" w:firstLineChars="200"/>
        <w:jc w:val="both"/>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（六）关于兰溪市水库移民管理服务中心202</w:t>
      </w:r>
      <w:r>
        <w:rPr>
          <w:rFonts w:hint="eastAsia" w:ascii="楷体_GB2312" w:hAnsi="楷体_GB2312" w:eastAsia="楷体_GB2312" w:cs="楷体_GB2312"/>
          <w:b/>
          <w:color w:val="000000"/>
          <w:sz w:val="32"/>
          <w:szCs w:val="32"/>
          <w:lang w:val="en-US" w:eastAsia="zh-CN"/>
        </w:rPr>
        <w:t>2</w:t>
      </w:r>
      <w:r>
        <w:rPr>
          <w:rFonts w:hint="eastAsia" w:ascii="楷体_GB2312" w:hAnsi="楷体_GB2312" w:eastAsia="楷体_GB2312" w:cs="楷体_GB2312"/>
          <w:b/>
          <w:color w:val="000000"/>
          <w:sz w:val="32"/>
          <w:szCs w:val="32"/>
        </w:rPr>
        <w:t>年一般公共预算基本支出情况说明</w:t>
      </w:r>
    </w:p>
    <w:p>
      <w:pPr>
        <w:overflowPunct/>
        <w:autoSpaceDE/>
        <w:autoSpaceDN/>
        <w:adjustRightInd/>
        <w:spacing w:line="560" w:lineRule="exact"/>
        <w:ind w:firstLine="642"/>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兰溪市水库移民管理服务中心202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年一般公共预算基本支出</w:t>
      </w:r>
      <w:r>
        <w:rPr>
          <w:rFonts w:hint="eastAsia" w:ascii="仿宋_GB2312" w:hAnsi="仿宋_GB2312" w:eastAsia="仿宋_GB2312" w:cs="仿宋_GB2312"/>
          <w:bCs/>
          <w:color w:val="000000"/>
          <w:sz w:val="32"/>
          <w:szCs w:val="32"/>
          <w:lang w:val="en-US" w:eastAsia="zh-CN"/>
        </w:rPr>
        <w:t>95.37</w:t>
      </w:r>
      <w:r>
        <w:rPr>
          <w:rFonts w:hint="eastAsia" w:ascii="仿宋_GB2312" w:hAnsi="仿宋_GB2312" w:eastAsia="仿宋_GB2312" w:cs="仿宋_GB2312"/>
          <w:bCs/>
          <w:color w:val="000000"/>
          <w:sz w:val="32"/>
          <w:szCs w:val="32"/>
        </w:rPr>
        <w:t>万元，其中：</w:t>
      </w:r>
    </w:p>
    <w:p>
      <w:pPr>
        <w:overflowPunct/>
        <w:autoSpaceDE/>
        <w:autoSpaceDN/>
        <w:adjustRightInd/>
        <w:spacing w:line="560" w:lineRule="exact"/>
        <w:ind w:firstLine="642"/>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人员经费</w:t>
      </w:r>
      <w:r>
        <w:rPr>
          <w:rFonts w:hint="eastAsia" w:ascii="仿宋_GB2312" w:hAnsi="仿宋_GB2312" w:eastAsia="仿宋_GB2312" w:cs="仿宋_GB2312"/>
          <w:bCs/>
          <w:color w:val="000000"/>
          <w:sz w:val="32"/>
          <w:szCs w:val="32"/>
          <w:lang w:val="en-US" w:eastAsia="zh-CN"/>
        </w:rPr>
        <w:t>87.02</w:t>
      </w:r>
      <w:r>
        <w:rPr>
          <w:rFonts w:hint="eastAsia" w:ascii="仿宋_GB2312" w:hAnsi="仿宋_GB2312" w:eastAsia="仿宋_GB2312" w:cs="仿宋_GB2312"/>
          <w:bCs/>
          <w:color w:val="000000"/>
          <w:sz w:val="32"/>
          <w:szCs w:val="32"/>
        </w:rPr>
        <w:t>万元，主要包括：基本工资、津贴补贴、奖金、社会保障缴费、退休费、医疗费、住房公积金、公务交通补贴；</w:t>
      </w:r>
    </w:p>
    <w:p>
      <w:pPr>
        <w:overflowPunct/>
        <w:autoSpaceDE/>
        <w:autoSpaceDN/>
        <w:adjustRightInd/>
        <w:spacing w:line="560" w:lineRule="exact"/>
        <w:ind w:firstLine="642"/>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公用经费8</w:t>
      </w:r>
      <w:r>
        <w:rPr>
          <w:rFonts w:hint="eastAsia" w:ascii="仿宋_GB2312" w:hAnsi="仿宋_GB2312" w:eastAsia="仿宋_GB2312" w:cs="仿宋_GB2312"/>
          <w:bCs/>
          <w:color w:val="000000"/>
          <w:sz w:val="32"/>
          <w:szCs w:val="32"/>
          <w:lang w:val="en-US" w:eastAsia="zh-CN"/>
        </w:rPr>
        <w:t>.36</w:t>
      </w:r>
      <w:r>
        <w:rPr>
          <w:rFonts w:hint="eastAsia" w:ascii="仿宋_GB2312" w:hAnsi="仿宋_GB2312" w:eastAsia="仿宋_GB2312" w:cs="仿宋_GB2312"/>
          <w:bCs/>
          <w:color w:val="000000"/>
          <w:sz w:val="32"/>
          <w:szCs w:val="32"/>
        </w:rPr>
        <w:t>万元，主要包括：办公费、邮电费、差旅费、公务接待费、工会经费、伙食补助费、其他商品和服务支出</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公共交通费。</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bidi="ar-SA"/>
        </w:rPr>
      </w:pPr>
      <w:r>
        <w:rPr>
          <w:rFonts w:hint="eastAsia" w:ascii="仿宋_GB2312" w:hAnsi="仿宋_GB2312" w:eastAsia="仿宋_GB2312" w:cs="仿宋_GB2312"/>
          <w:bCs/>
          <w:color w:val="auto"/>
          <w:sz w:val="32"/>
          <w:szCs w:val="32"/>
          <w:lang w:val="en-US" w:eastAsia="zh-CN" w:bidi="ar-SA"/>
        </w:rPr>
        <w:t>公务交通补贴</w:t>
      </w:r>
      <w:r>
        <w:rPr>
          <w:rFonts w:hint="eastAsia" w:cs="仿宋_GB2312"/>
          <w:bCs/>
          <w:color w:val="auto"/>
          <w:sz w:val="32"/>
          <w:szCs w:val="32"/>
          <w:lang w:val="en-US" w:eastAsia="zh-CN" w:bidi="ar-SA"/>
        </w:rPr>
        <w:t>2.05</w:t>
      </w:r>
      <w:r>
        <w:rPr>
          <w:rFonts w:hint="eastAsia" w:ascii="仿宋_GB2312" w:hAnsi="仿宋_GB2312" w:eastAsia="仿宋_GB2312" w:cs="仿宋_GB2312"/>
          <w:bCs/>
          <w:color w:val="auto"/>
          <w:sz w:val="32"/>
          <w:szCs w:val="32"/>
          <w:lang w:val="en-US" w:eastAsia="zh-CN" w:bidi="ar-SA"/>
        </w:rPr>
        <w:t>万元；</w:t>
      </w:r>
      <w:r>
        <w:rPr>
          <w:rFonts w:hint="eastAsia" w:ascii="仿宋_GB2312" w:hAnsi="仿宋_GB2312" w:eastAsia="仿宋_GB2312" w:cs="仿宋_GB2312"/>
          <w:bCs/>
          <w:color w:val="000000"/>
          <w:sz w:val="32"/>
          <w:szCs w:val="32"/>
          <w:lang w:val="en-US" w:eastAsia="zh-CN" w:bidi="ar-SA"/>
        </w:rPr>
        <w:t>车辆运行维护费</w:t>
      </w:r>
      <w:r>
        <w:rPr>
          <w:rFonts w:hint="eastAsia" w:cs="仿宋_GB2312"/>
          <w:bCs/>
          <w:color w:val="000000"/>
          <w:sz w:val="32"/>
          <w:szCs w:val="32"/>
          <w:lang w:val="en-US" w:eastAsia="zh-CN" w:bidi="ar-SA"/>
        </w:rPr>
        <w:t>0</w:t>
      </w:r>
      <w:r>
        <w:rPr>
          <w:rFonts w:hint="eastAsia" w:ascii="仿宋_GB2312" w:hAnsi="仿宋_GB2312" w:eastAsia="仿宋_GB2312" w:cs="仿宋_GB2312"/>
          <w:bCs/>
          <w:color w:val="000000"/>
          <w:sz w:val="32"/>
          <w:szCs w:val="32"/>
          <w:lang w:val="en-US" w:eastAsia="zh-CN" w:bidi="ar-SA"/>
        </w:rPr>
        <w:t>万元</w:t>
      </w:r>
      <w:r>
        <w:rPr>
          <w:rFonts w:hint="eastAsia" w:cs="仿宋_GB2312"/>
          <w:bCs/>
          <w:color w:val="000000"/>
          <w:sz w:val="32"/>
          <w:szCs w:val="32"/>
          <w:lang w:val="en-US" w:eastAsia="zh-CN" w:bidi="ar-SA"/>
        </w:rPr>
        <w:t>;公共交通费0.1156万元；机要通信和应急公务用车经费0万元。</w:t>
      </w:r>
    </w:p>
    <w:p>
      <w:pPr>
        <w:overflowPunct/>
        <w:autoSpaceDE/>
        <w:autoSpaceDN/>
        <w:adjustRightInd/>
        <w:spacing w:line="560" w:lineRule="exact"/>
        <w:ind w:firstLine="642"/>
        <w:textAlignment w:val="auto"/>
        <w:rPr>
          <w:rFonts w:hint="eastAsia" w:ascii="仿宋_GB2312" w:hAnsi="仿宋_GB2312" w:eastAsia="仿宋_GB2312" w:cs="仿宋_GB2312"/>
          <w:bCs/>
          <w:color w:val="000000"/>
          <w:sz w:val="32"/>
          <w:szCs w:val="32"/>
        </w:rPr>
      </w:pPr>
      <w:r>
        <w:rPr>
          <w:rFonts w:hint="eastAsia" w:ascii="楷体_GB2312" w:hAnsi="楷体_GB2312" w:eastAsia="楷体_GB2312" w:cs="楷体_GB2312"/>
          <w:b/>
          <w:color w:val="000000"/>
          <w:sz w:val="32"/>
          <w:szCs w:val="32"/>
        </w:rPr>
        <w:t>（七）关于兰溪市水库移民管理服务中心202</w:t>
      </w:r>
      <w:r>
        <w:rPr>
          <w:rFonts w:hint="eastAsia" w:ascii="楷体_GB2312" w:hAnsi="楷体_GB2312" w:eastAsia="楷体_GB2312" w:cs="楷体_GB2312"/>
          <w:b/>
          <w:color w:val="000000"/>
          <w:sz w:val="32"/>
          <w:szCs w:val="32"/>
          <w:lang w:val="en-US" w:eastAsia="zh-CN"/>
        </w:rPr>
        <w:t>2</w:t>
      </w:r>
      <w:r>
        <w:rPr>
          <w:rFonts w:hint="eastAsia" w:ascii="楷体_GB2312" w:hAnsi="楷体_GB2312" w:eastAsia="楷体_GB2312" w:cs="楷体_GB2312"/>
          <w:b/>
          <w:color w:val="000000"/>
          <w:sz w:val="32"/>
          <w:szCs w:val="32"/>
        </w:rPr>
        <w:t>年政府性基金预算支出情况说明</w:t>
      </w:r>
    </w:p>
    <w:p>
      <w:pPr>
        <w:overflowPunct/>
        <w:autoSpaceDE/>
        <w:autoSpaceDN/>
        <w:adjustRightInd/>
        <w:spacing w:line="560" w:lineRule="exact"/>
        <w:ind w:firstLine="642"/>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1.政府性基金预算当年拨款规模变化情况</w:t>
      </w:r>
    </w:p>
    <w:p>
      <w:pPr>
        <w:overflowPunct/>
        <w:autoSpaceDE/>
        <w:autoSpaceDN/>
        <w:adjustRightInd/>
        <w:spacing w:line="560" w:lineRule="exact"/>
        <w:ind w:firstLine="642"/>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兰溪市水库移民管理服务中心202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年政府性基金预算当年拨款</w:t>
      </w:r>
      <w:r>
        <w:rPr>
          <w:rFonts w:hint="eastAsia" w:ascii="仿宋_GB2312" w:hAnsi="仿宋_GB2312" w:eastAsia="仿宋_GB2312" w:cs="仿宋_GB2312"/>
          <w:bCs/>
          <w:color w:val="000000"/>
          <w:sz w:val="32"/>
          <w:szCs w:val="32"/>
          <w:lang w:val="en-US" w:eastAsia="zh-CN"/>
        </w:rPr>
        <w:t>3717.359199</w:t>
      </w:r>
      <w:r>
        <w:rPr>
          <w:rFonts w:hint="eastAsia" w:ascii="仿宋_GB2312" w:hAnsi="仿宋_GB2312" w:eastAsia="仿宋_GB2312" w:cs="仿宋_GB2312"/>
          <w:bCs/>
          <w:color w:val="000000"/>
          <w:sz w:val="32"/>
          <w:szCs w:val="32"/>
        </w:rPr>
        <w:t>万元，比202</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年执行数减少</w:t>
      </w:r>
      <w:r>
        <w:rPr>
          <w:rFonts w:hint="eastAsia" w:ascii="仿宋_GB2312" w:hAnsi="仿宋_GB2312" w:eastAsia="仿宋_GB2312" w:cs="仿宋_GB2312"/>
          <w:bCs/>
          <w:color w:val="000000"/>
          <w:sz w:val="32"/>
          <w:szCs w:val="32"/>
          <w:lang w:val="en-US" w:eastAsia="zh-CN"/>
        </w:rPr>
        <w:t>380.281601</w:t>
      </w:r>
      <w:r>
        <w:rPr>
          <w:rFonts w:hint="eastAsia" w:ascii="仿宋_GB2312" w:hAnsi="仿宋_GB2312" w:eastAsia="仿宋_GB2312" w:cs="仿宋_GB2312"/>
          <w:bCs/>
          <w:color w:val="000000"/>
          <w:sz w:val="32"/>
          <w:szCs w:val="32"/>
        </w:rPr>
        <w:t>万元，主要是2021年度省级资金只下达了一部分。</w:t>
      </w:r>
    </w:p>
    <w:p>
      <w:pPr>
        <w:overflowPunct/>
        <w:autoSpaceDE/>
        <w:autoSpaceDN/>
        <w:adjustRightInd/>
        <w:spacing w:line="560" w:lineRule="exact"/>
        <w:ind w:firstLine="642"/>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2.政府性基金预算当年拨款结构情况</w:t>
      </w:r>
    </w:p>
    <w:p>
      <w:pPr>
        <w:overflowPunct/>
        <w:autoSpaceDE/>
        <w:autoSpaceDN/>
        <w:adjustRightInd/>
        <w:spacing w:line="560" w:lineRule="exac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社会保障和就业支出</w:t>
      </w:r>
      <w:r>
        <w:rPr>
          <w:rFonts w:hint="eastAsia" w:ascii="仿宋_GB2312" w:hAnsi="仿宋_GB2312" w:eastAsia="仿宋_GB2312" w:cs="仿宋_GB2312"/>
          <w:bCs/>
          <w:color w:val="000000"/>
          <w:sz w:val="32"/>
          <w:szCs w:val="32"/>
          <w:lang w:val="en-US" w:eastAsia="zh-CN"/>
        </w:rPr>
        <w:t>3559.36</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95.75</w:t>
      </w:r>
      <w:r>
        <w:rPr>
          <w:rFonts w:hint="eastAsia" w:ascii="仿宋_GB2312" w:hAnsi="仿宋_GB2312" w:eastAsia="仿宋_GB2312" w:cs="仿宋_GB2312"/>
          <w:bCs/>
          <w:color w:val="000000"/>
          <w:sz w:val="32"/>
          <w:szCs w:val="32"/>
        </w:rPr>
        <w:t>%；农林水支出</w:t>
      </w:r>
      <w:r>
        <w:rPr>
          <w:rFonts w:hint="eastAsia" w:ascii="仿宋_GB2312" w:hAnsi="仿宋_GB2312" w:eastAsia="仿宋_GB2312" w:cs="仿宋_GB2312"/>
          <w:bCs/>
          <w:color w:val="000000"/>
          <w:sz w:val="32"/>
          <w:szCs w:val="32"/>
          <w:lang w:val="en-US" w:eastAsia="zh-CN"/>
        </w:rPr>
        <w:t>158</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4.25</w:t>
      </w:r>
      <w:r>
        <w:rPr>
          <w:rFonts w:hint="eastAsia" w:ascii="仿宋_GB2312" w:hAnsi="仿宋_GB2312" w:eastAsia="仿宋_GB2312" w:cs="仿宋_GB2312"/>
          <w:bCs/>
          <w:color w:val="000000"/>
          <w:sz w:val="32"/>
          <w:szCs w:val="32"/>
        </w:rPr>
        <w:t>%。</w:t>
      </w:r>
    </w:p>
    <w:p>
      <w:pPr>
        <w:numPr>
          <w:ilvl w:val="0"/>
          <w:numId w:val="0"/>
        </w:numPr>
        <w:overflowPunct/>
        <w:autoSpaceDE/>
        <w:autoSpaceDN/>
        <w:adjustRightInd/>
        <w:spacing w:line="560" w:lineRule="exact"/>
        <w:ind w:left="630" w:leftChars="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3.</w:t>
      </w:r>
      <w:r>
        <w:rPr>
          <w:rFonts w:hint="eastAsia" w:ascii="仿宋_GB2312" w:hAnsi="仿宋_GB2312" w:eastAsia="仿宋_GB2312" w:cs="仿宋_GB2312"/>
          <w:b/>
          <w:color w:val="000000"/>
          <w:sz w:val="32"/>
          <w:szCs w:val="32"/>
        </w:rPr>
        <w:t>政府性基金预算当年拨款具体使用情况</w:t>
      </w:r>
    </w:p>
    <w:p>
      <w:pPr>
        <w:pStyle w:val="2"/>
        <w:numPr>
          <w:ilvl w:val="0"/>
          <w:numId w:val="0"/>
        </w:numPr>
        <w:ind w:left="630" w:leftChars="0"/>
        <w:rPr>
          <w:rFonts w:hint="eastAsia"/>
        </w:rPr>
      </w:pPr>
      <w:r>
        <w:rPr>
          <w:rFonts w:hint="eastAsia" w:ascii="仿宋_GB2312" w:hAnsi="仿宋_GB2312" w:eastAsia="仿宋_GB2312" w:cs="仿宋_GB2312"/>
          <w:bCs/>
          <w:color w:val="000000"/>
          <w:sz w:val="32"/>
          <w:szCs w:val="32"/>
        </w:rPr>
        <w:t>（</w:t>
      </w:r>
      <w:r>
        <w:rPr>
          <w:rFonts w:hint="eastAsia" w:cs="仿宋_GB2312"/>
          <w:bCs/>
          <w:color w:val="000000"/>
          <w:sz w:val="32"/>
          <w:szCs w:val="32"/>
          <w:lang w:val="en-US" w:eastAsia="zh-CN"/>
        </w:rPr>
        <w:t>1</w:t>
      </w:r>
      <w:r>
        <w:rPr>
          <w:rFonts w:hint="eastAsia" w:ascii="仿宋_GB2312" w:hAnsi="仿宋_GB2312" w:eastAsia="仿宋_GB2312" w:cs="仿宋_GB2312"/>
          <w:bCs/>
          <w:color w:val="000000"/>
          <w:sz w:val="32"/>
          <w:szCs w:val="32"/>
        </w:rPr>
        <w:t>）2082201移民补助</w:t>
      </w:r>
      <w:r>
        <w:rPr>
          <w:rFonts w:hint="eastAsia" w:ascii="仿宋_GB2312" w:hAnsi="仿宋_GB2312" w:eastAsia="仿宋_GB2312" w:cs="仿宋_GB2312"/>
          <w:bCs/>
          <w:color w:val="000000"/>
          <w:sz w:val="32"/>
          <w:szCs w:val="32"/>
          <w:lang w:val="en-US" w:eastAsia="zh-CN"/>
        </w:rPr>
        <w:t>2337.31</w:t>
      </w:r>
      <w:r>
        <w:rPr>
          <w:rFonts w:hint="eastAsia" w:ascii="仿宋_GB2312" w:hAnsi="仿宋_GB2312" w:eastAsia="仿宋_GB2312" w:cs="仿宋_GB2312"/>
          <w:bCs/>
          <w:color w:val="000000"/>
          <w:sz w:val="32"/>
          <w:szCs w:val="32"/>
        </w:rPr>
        <w:t>万元，主要用于大中型水库移民直补资金发放。</w:t>
      </w:r>
    </w:p>
    <w:p>
      <w:pPr>
        <w:overflowPunct/>
        <w:autoSpaceDE/>
        <w:autoSpaceDN/>
        <w:adjustRightInd/>
        <w:spacing w:line="560" w:lineRule="exact"/>
        <w:ind w:firstLine="64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）2082202基础设施建设和经济发展</w:t>
      </w:r>
      <w:r>
        <w:rPr>
          <w:rFonts w:hint="eastAsia" w:ascii="仿宋_GB2312" w:hAnsi="仿宋_GB2312" w:eastAsia="仿宋_GB2312" w:cs="仿宋_GB2312"/>
          <w:bCs/>
          <w:color w:val="000000"/>
          <w:sz w:val="32"/>
          <w:szCs w:val="32"/>
          <w:lang w:val="en-US" w:eastAsia="zh-CN"/>
        </w:rPr>
        <w:t>1222.05</w:t>
      </w:r>
      <w:r>
        <w:rPr>
          <w:rFonts w:hint="eastAsia" w:ascii="仿宋_GB2312" w:hAnsi="仿宋_GB2312" w:eastAsia="仿宋_GB2312" w:cs="仿宋_GB2312"/>
          <w:bCs/>
          <w:color w:val="000000"/>
          <w:sz w:val="32"/>
          <w:szCs w:val="32"/>
        </w:rPr>
        <w:t>万元，主要用于水库移民安置区项目扶持。</w:t>
      </w:r>
    </w:p>
    <w:p>
      <w:pPr>
        <w:overflowPunct/>
        <w:autoSpaceDE/>
        <w:autoSpaceDN/>
        <w:adjustRightInd/>
        <w:spacing w:line="560" w:lineRule="exact"/>
        <w:ind w:firstLine="64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）2136601基础设施建设和经济发展</w:t>
      </w:r>
      <w:r>
        <w:rPr>
          <w:rFonts w:hint="eastAsia" w:ascii="仿宋_GB2312" w:hAnsi="仿宋_GB2312" w:eastAsia="仿宋_GB2312" w:cs="仿宋_GB2312"/>
          <w:bCs/>
          <w:color w:val="000000"/>
          <w:sz w:val="32"/>
          <w:szCs w:val="32"/>
          <w:lang w:val="en-US" w:eastAsia="zh-CN"/>
        </w:rPr>
        <w:t>158</w:t>
      </w:r>
      <w:r>
        <w:rPr>
          <w:rFonts w:hint="eastAsia" w:ascii="仿宋_GB2312" w:hAnsi="仿宋_GB2312" w:eastAsia="仿宋_GB2312" w:cs="仿宋_GB2312"/>
          <w:bCs/>
          <w:color w:val="000000"/>
          <w:sz w:val="32"/>
          <w:szCs w:val="32"/>
        </w:rPr>
        <w:t>万元，主要用于水库移民安置区项目扶持。</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3" w:firstLineChars="200"/>
        <w:textAlignment w:val="auto"/>
        <w:rPr>
          <w:rFonts w:hint="eastAsia" w:ascii="楷体_GB2312" w:hAnsi="楷体_GB2312" w:eastAsia="楷体_GB2312" w:cs="楷体_GB2312"/>
          <w:b/>
          <w:color w:val="000000"/>
          <w:sz w:val="32"/>
          <w:szCs w:val="32"/>
          <w:lang w:val="en-US" w:eastAsia="zh-CN" w:bidi="ar-SA"/>
        </w:rPr>
      </w:pP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eastAsia="zh-CN"/>
        </w:rPr>
        <w:t>八</w:t>
      </w: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val="en-US" w:eastAsia="zh-CN" w:bidi="ar-SA"/>
        </w:rPr>
        <w:t>关于兰溪市</w:t>
      </w:r>
      <w:r>
        <w:rPr>
          <w:rFonts w:hint="eastAsia" w:ascii="楷体_GB2312" w:hAnsi="楷体_GB2312" w:eastAsia="楷体_GB2312" w:cs="楷体_GB2312"/>
          <w:b/>
          <w:color w:val="000000"/>
          <w:sz w:val="32"/>
          <w:szCs w:val="32"/>
        </w:rPr>
        <w:t>水库移民管理服务中心</w:t>
      </w:r>
      <w:r>
        <w:rPr>
          <w:rFonts w:hint="eastAsia" w:ascii="楷体_GB2312" w:hAnsi="楷体_GB2312" w:eastAsia="楷体_GB2312" w:cs="楷体_GB2312"/>
          <w:b/>
          <w:color w:val="000000"/>
          <w:sz w:val="32"/>
          <w:szCs w:val="32"/>
          <w:lang w:val="en-US" w:eastAsia="zh-CN" w:bidi="ar-SA"/>
        </w:rPr>
        <w:t>2022年国有资本经营预算支出情况说明</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楷体_GB2312" w:hAnsi="楷体_GB2312" w:eastAsia="楷体_GB2312" w:cs="楷体_GB2312"/>
          <w:b w:val="0"/>
          <w:bCs/>
          <w:color w:val="000000"/>
          <w:sz w:val="32"/>
          <w:szCs w:val="32"/>
          <w:lang w:val="en-US" w:eastAsia="zh-CN" w:bidi="ar-SA"/>
        </w:rPr>
      </w:pPr>
      <w:r>
        <w:rPr>
          <w:rFonts w:hint="default" w:ascii="楷体_GB2312" w:hAnsi="楷体_GB2312" w:eastAsia="楷体_GB2312" w:cs="楷体_GB2312"/>
          <w:b w:val="0"/>
          <w:bCs/>
          <w:color w:val="000000"/>
          <w:sz w:val="32"/>
          <w:szCs w:val="32"/>
          <w:lang w:val="en-US" w:eastAsia="zh-CN" w:bidi="ar-SA"/>
        </w:rPr>
        <w:t>兰溪市</w:t>
      </w:r>
      <w:r>
        <w:rPr>
          <w:rFonts w:hint="eastAsia" w:ascii="楷体_GB2312" w:hAnsi="楷体_GB2312" w:eastAsia="楷体_GB2312" w:cs="楷体_GB2312"/>
          <w:b w:val="0"/>
          <w:bCs/>
          <w:color w:val="000000"/>
          <w:sz w:val="32"/>
          <w:szCs w:val="32"/>
          <w:lang w:val="en-US" w:eastAsia="zh-CN" w:bidi="ar-SA"/>
        </w:rPr>
        <w:t>水库移民管理服务中心</w:t>
      </w:r>
      <w:r>
        <w:rPr>
          <w:rFonts w:hint="default" w:ascii="楷体_GB2312" w:hAnsi="楷体_GB2312" w:eastAsia="楷体_GB2312" w:cs="楷体_GB2312"/>
          <w:b w:val="0"/>
          <w:bCs/>
          <w:color w:val="000000"/>
          <w:sz w:val="32"/>
          <w:szCs w:val="32"/>
          <w:lang w:val="en-US" w:eastAsia="zh-CN" w:bidi="ar-SA"/>
        </w:rPr>
        <w:t>2022年没有使用国有资本经营预算拨款安排的支出。</w:t>
      </w:r>
    </w:p>
    <w:p>
      <w:pPr>
        <w:overflowPunct/>
        <w:autoSpaceDE/>
        <w:autoSpaceDN/>
        <w:adjustRightInd/>
        <w:spacing w:line="560" w:lineRule="exact"/>
        <w:ind w:firstLine="630" w:firstLineChars="196"/>
        <w:textAlignment w:val="auto"/>
        <w:rPr>
          <w:rFonts w:hint="eastAsia" w:ascii="楷体_GB2312" w:hAnsi="楷体_GB2312" w:eastAsia="楷体_GB2312" w:cs="楷体_GB2312"/>
          <w:b/>
          <w:color w:val="000000"/>
          <w:sz w:val="32"/>
          <w:szCs w:val="32"/>
          <w:u w:val="single"/>
        </w:rPr>
      </w:pP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eastAsia="zh-CN"/>
        </w:rPr>
        <w:t>九</w:t>
      </w:r>
      <w:r>
        <w:rPr>
          <w:rFonts w:hint="eastAsia" w:ascii="楷体_GB2312" w:hAnsi="楷体_GB2312" w:eastAsia="楷体_GB2312" w:cs="楷体_GB2312"/>
          <w:b/>
          <w:color w:val="000000"/>
          <w:sz w:val="32"/>
          <w:szCs w:val="32"/>
        </w:rPr>
        <w:t>）关于兰溪市水库移民管理服务中心202</w:t>
      </w:r>
      <w:r>
        <w:rPr>
          <w:rFonts w:hint="eastAsia" w:ascii="楷体_GB2312" w:hAnsi="楷体_GB2312" w:eastAsia="楷体_GB2312" w:cs="楷体_GB2312"/>
          <w:b/>
          <w:color w:val="000000"/>
          <w:sz w:val="32"/>
          <w:szCs w:val="32"/>
          <w:lang w:val="en-US" w:eastAsia="zh-CN"/>
        </w:rPr>
        <w:t>2</w:t>
      </w:r>
      <w:r>
        <w:rPr>
          <w:rFonts w:hint="eastAsia" w:ascii="楷体_GB2312" w:hAnsi="楷体_GB2312" w:eastAsia="楷体_GB2312" w:cs="楷体_GB2312"/>
          <w:b/>
          <w:color w:val="000000"/>
          <w:sz w:val="32"/>
          <w:szCs w:val="32"/>
        </w:rPr>
        <w:t>年</w:t>
      </w:r>
      <w:r>
        <w:rPr>
          <w:rFonts w:hint="eastAsia" w:ascii="楷体_GB2312" w:hAnsi="楷体_GB2312" w:eastAsia="楷体_GB2312" w:cs="楷体_GB2312"/>
          <w:b/>
          <w:sz w:val="32"/>
          <w:szCs w:val="32"/>
        </w:rPr>
        <w:t>一般公共预算</w:t>
      </w:r>
      <w:r>
        <w:rPr>
          <w:rFonts w:hint="eastAsia" w:ascii="楷体_GB2312" w:hAnsi="楷体_GB2312" w:eastAsia="楷体_GB2312" w:cs="楷体_GB2312"/>
          <w:b/>
          <w:color w:val="000000"/>
          <w:sz w:val="32"/>
          <w:szCs w:val="32"/>
        </w:rPr>
        <w:t>“三公”经费预算情况说明</w:t>
      </w:r>
    </w:p>
    <w:p>
      <w:pPr>
        <w:pStyle w:val="9"/>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sz w:val="32"/>
          <w:szCs w:val="32"/>
        </w:rPr>
        <w:t>兰溪市水库移民管理服务中心</w:t>
      </w:r>
      <w:r>
        <w:rPr>
          <w:rFonts w:hint="eastAsia" w:ascii="仿宋_GB2312" w:hAnsi="仿宋_GB2312" w:eastAsia="仿宋_GB2312" w:cs="仿宋_GB2312"/>
          <w:bCs/>
          <w:color w:val="000000"/>
          <w:kern w:val="2"/>
          <w:sz w:val="32"/>
          <w:szCs w:val="32"/>
        </w:rPr>
        <w:t>202</w:t>
      </w:r>
      <w:r>
        <w:rPr>
          <w:rFonts w:hint="eastAsia" w:ascii="仿宋_GB2312" w:hAnsi="仿宋_GB2312" w:eastAsia="仿宋_GB2312" w:cs="仿宋_GB2312"/>
          <w:bCs/>
          <w:color w:val="000000"/>
          <w:kern w:val="2"/>
          <w:sz w:val="32"/>
          <w:szCs w:val="32"/>
          <w:lang w:val="en-US" w:eastAsia="zh-CN"/>
        </w:rPr>
        <w:t>2</w:t>
      </w:r>
      <w:r>
        <w:rPr>
          <w:rFonts w:hint="eastAsia" w:ascii="仿宋_GB2312" w:hAnsi="仿宋_GB2312" w:eastAsia="仿宋_GB2312" w:cs="仿宋_GB2312"/>
          <w:bCs/>
          <w:color w:val="000000"/>
          <w:kern w:val="2"/>
          <w:sz w:val="32"/>
          <w:szCs w:val="32"/>
        </w:rPr>
        <w:t xml:space="preserve"> 年“三公”经费预算数为</w:t>
      </w:r>
      <w:r>
        <w:rPr>
          <w:rFonts w:hint="eastAsia" w:ascii="仿宋_GB2312" w:hAnsi="仿宋_GB2312" w:eastAsia="仿宋_GB2312" w:cs="仿宋_GB2312"/>
          <w:bCs/>
          <w:color w:val="000000"/>
          <w:sz w:val="32"/>
          <w:szCs w:val="32"/>
        </w:rPr>
        <w:t>0.3</w:t>
      </w:r>
      <w:r>
        <w:rPr>
          <w:rFonts w:hint="eastAsia" w:ascii="仿宋_GB2312" w:hAnsi="仿宋_GB2312" w:eastAsia="仿宋_GB2312" w:cs="仿宋_GB2312"/>
          <w:bCs/>
          <w:color w:val="000000"/>
          <w:kern w:val="2"/>
          <w:sz w:val="32"/>
          <w:szCs w:val="32"/>
        </w:rPr>
        <w:t>万元，比202</w:t>
      </w:r>
      <w:r>
        <w:rPr>
          <w:rFonts w:hint="eastAsia" w:ascii="仿宋_GB2312" w:hAnsi="仿宋_GB2312" w:eastAsia="仿宋_GB2312" w:cs="仿宋_GB2312"/>
          <w:bCs/>
          <w:color w:val="000000"/>
          <w:kern w:val="2"/>
          <w:sz w:val="32"/>
          <w:szCs w:val="32"/>
          <w:lang w:val="en-US" w:eastAsia="zh-CN"/>
        </w:rPr>
        <w:t>1</w:t>
      </w:r>
      <w:r>
        <w:rPr>
          <w:rFonts w:hint="eastAsia" w:ascii="仿宋_GB2312" w:hAnsi="仿宋_GB2312" w:eastAsia="仿宋_GB2312" w:cs="仿宋_GB2312"/>
          <w:bCs/>
          <w:color w:val="000000"/>
          <w:kern w:val="2"/>
          <w:sz w:val="32"/>
          <w:szCs w:val="32"/>
        </w:rPr>
        <w:t>年执行数增加</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lang w:val="en-US" w:eastAsia="zh-CN"/>
        </w:rPr>
        <w:t>193</w:t>
      </w:r>
      <w:r>
        <w:rPr>
          <w:rFonts w:hint="eastAsia" w:ascii="仿宋_GB2312" w:hAnsi="仿宋_GB2312" w:eastAsia="仿宋_GB2312" w:cs="仿宋_GB2312"/>
          <w:bCs/>
          <w:color w:val="000000"/>
          <w:kern w:val="2"/>
          <w:sz w:val="32"/>
          <w:szCs w:val="32"/>
        </w:rPr>
        <w:t>万元，增长</w:t>
      </w:r>
      <w:r>
        <w:rPr>
          <w:rFonts w:hint="eastAsia" w:ascii="仿宋_GB2312" w:hAnsi="仿宋_GB2312" w:eastAsia="仿宋_GB2312" w:cs="仿宋_GB2312"/>
          <w:bCs/>
          <w:color w:val="000000"/>
          <w:kern w:val="2"/>
          <w:sz w:val="32"/>
          <w:szCs w:val="32"/>
          <w:lang w:val="en-US" w:eastAsia="zh-CN"/>
        </w:rPr>
        <w:t>64.33</w:t>
      </w:r>
      <w:r>
        <w:rPr>
          <w:rFonts w:hint="eastAsia" w:ascii="仿宋_GB2312" w:hAnsi="仿宋_GB2312" w:eastAsia="仿宋_GB2312" w:cs="仿宋_GB2312"/>
          <w:bCs/>
          <w:color w:val="000000"/>
          <w:kern w:val="2"/>
          <w:sz w:val="32"/>
          <w:szCs w:val="32"/>
        </w:rPr>
        <w:t xml:space="preserve"> %，具体如下： </w:t>
      </w:r>
    </w:p>
    <w:p>
      <w:pPr>
        <w:pStyle w:val="9"/>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1.因公出国（境）费用：</w:t>
      </w:r>
      <w:r>
        <w:rPr>
          <w:rFonts w:hint="eastAsia" w:ascii="仿宋_GB2312" w:hAnsi="仿宋_GB2312" w:eastAsia="仿宋_GB2312" w:cs="仿宋_GB2312"/>
          <w:bCs/>
          <w:sz w:val="32"/>
          <w:szCs w:val="32"/>
        </w:rPr>
        <w:t>根据外事办安排的因公出国计划和实际工作需要，202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年安排因公出国（境）费用预算</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万元，与上年执行数一致。</w:t>
      </w:r>
    </w:p>
    <w:p>
      <w:pPr>
        <w:pStyle w:val="9"/>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sz w:val="32"/>
          <w:szCs w:val="32"/>
        </w:rPr>
        <w:t>2.公务接待费：202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年安排公务接待费预算</w:t>
      </w:r>
      <w:r>
        <w:rPr>
          <w:rFonts w:hint="eastAsia" w:ascii="仿宋_GB2312" w:hAnsi="仿宋_GB2312" w:eastAsia="仿宋_GB2312" w:cs="仿宋_GB2312"/>
          <w:bCs/>
          <w:color w:val="000000"/>
          <w:sz w:val="32"/>
          <w:szCs w:val="32"/>
        </w:rPr>
        <w:t>0.3</w:t>
      </w:r>
      <w:r>
        <w:rPr>
          <w:rFonts w:hint="eastAsia" w:ascii="仿宋_GB2312" w:hAnsi="仿宋_GB2312" w:eastAsia="仿宋_GB2312" w:cs="仿宋_GB2312"/>
          <w:bCs/>
          <w:sz w:val="32"/>
          <w:szCs w:val="32"/>
        </w:rPr>
        <w:t>万元，比上年执行数增长35%。主要用于接待金华市、浙江省水库移民处接待等支出。增加的主要原因是</w:t>
      </w:r>
      <w:r>
        <w:rPr>
          <w:rFonts w:hint="eastAsia" w:ascii="仿宋_GB2312" w:hAnsi="仿宋_GB2312" w:eastAsia="仿宋_GB2312" w:cs="仿宋_GB2312"/>
          <w:bCs/>
          <w:color w:val="000000"/>
          <w:kern w:val="2"/>
          <w:sz w:val="32"/>
          <w:szCs w:val="32"/>
        </w:rPr>
        <w:t>202</w:t>
      </w:r>
      <w:r>
        <w:rPr>
          <w:rFonts w:hint="eastAsia" w:ascii="仿宋_GB2312" w:hAnsi="仿宋_GB2312" w:eastAsia="仿宋_GB2312" w:cs="仿宋_GB2312"/>
          <w:bCs/>
          <w:color w:val="000000"/>
          <w:kern w:val="2"/>
          <w:sz w:val="32"/>
          <w:szCs w:val="32"/>
          <w:lang w:val="en-US" w:eastAsia="zh-CN"/>
        </w:rPr>
        <w:t>1</w:t>
      </w:r>
      <w:r>
        <w:rPr>
          <w:rFonts w:hint="eastAsia" w:ascii="仿宋_GB2312" w:hAnsi="仿宋_GB2312" w:eastAsia="仿宋_GB2312" w:cs="仿宋_GB2312"/>
          <w:bCs/>
          <w:color w:val="000000"/>
          <w:kern w:val="2"/>
          <w:sz w:val="32"/>
          <w:szCs w:val="32"/>
        </w:rPr>
        <w:t>年公务接待费预算0.3万元（与2021年公务接待费预算持平），已使用0.1</w:t>
      </w:r>
      <w:r>
        <w:rPr>
          <w:rFonts w:hint="eastAsia" w:ascii="仿宋_GB2312" w:hAnsi="仿宋_GB2312" w:eastAsia="仿宋_GB2312" w:cs="仿宋_GB2312"/>
          <w:bCs/>
          <w:color w:val="000000"/>
          <w:kern w:val="2"/>
          <w:sz w:val="32"/>
          <w:szCs w:val="32"/>
          <w:lang w:val="en-US" w:eastAsia="zh-CN"/>
        </w:rPr>
        <w:t>07</w:t>
      </w:r>
      <w:r>
        <w:rPr>
          <w:rFonts w:hint="eastAsia" w:ascii="仿宋_GB2312" w:hAnsi="仿宋_GB2312" w:eastAsia="仿宋_GB2312" w:cs="仿宋_GB2312"/>
          <w:bCs/>
          <w:color w:val="000000"/>
          <w:kern w:val="2"/>
          <w:sz w:val="32"/>
          <w:szCs w:val="32"/>
        </w:rPr>
        <w:t>万元</w:t>
      </w:r>
      <w:r>
        <w:rPr>
          <w:rFonts w:hint="eastAsia" w:ascii="仿宋_GB2312" w:hAnsi="仿宋_GB2312" w:eastAsia="仿宋_GB2312" w:cs="仿宋_GB2312"/>
          <w:bCs/>
          <w:color w:val="000000"/>
          <w:kern w:val="2"/>
          <w:sz w:val="32"/>
          <w:szCs w:val="32"/>
          <w:lang w:val="en-US" w:eastAsia="zh-CN"/>
        </w:rPr>
        <w:t>.</w:t>
      </w:r>
    </w:p>
    <w:p>
      <w:pPr>
        <w:pStyle w:val="9"/>
        <w:overflowPunct/>
        <w:autoSpaceDE/>
        <w:autoSpaceDN/>
        <w:adjustRightInd/>
        <w:spacing w:line="560" w:lineRule="exact"/>
        <w:ind w:firstLine="640" w:firstLineChars="200"/>
        <w:textAlignment w:val="auto"/>
        <w:rPr>
          <w:rFonts w:hint="eastAsia" w:ascii="楷体_GB2312" w:hAnsi="楷体_GB2312" w:eastAsia="楷体_GB2312" w:cs="楷体_GB2312"/>
          <w:b/>
          <w:sz w:val="32"/>
          <w:szCs w:val="32"/>
          <w:u w:val="single"/>
        </w:rPr>
      </w:pPr>
      <w:r>
        <w:rPr>
          <w:rFonts w:hint="eastAsia" w:ascii="仿宋_GB2312" w:hAnsi="仿宋_GB2312" w:eastAsia="仿宋_GB2312" w:cs="仿宋_GB2312"/>
          <w:bCs/>
          <w:sz w:val="32"/>
          <w:szCs w:val="32"/>
        </w:rPr>
        <w:t>3.公务用车购置及运行维护费：202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年安排公务用车购置及运行维护费预算</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万元，与上年执行数一致。其中，公务用车购置支出</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万元（含购置税等附加费用），主要用于经批准购置的</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 xml:space="preserve">辆公务用车；公务用车运行维护费支出 </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万元，主要用于机要通信和应急公务用车经费</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万元，和所需的公务用车燃料费、维修费、过桥过路费、保险费、安全奖励费用等支出</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w:t>
      </w:r>
    </w:p>
    <w:p>
      <w:pPr>
        <w:overflowPunct/>
        <w:autoSpaceDE/>
        <w:autoSpaceDN/>
        <w:adjustRightInd/>
        <w:spacing w:line="560" w:lineRule="exact"/>
        <w:ind w:firstLine="630" w:firstLineChars="196"/>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十</w:t>
      </w:r>
      <w:r>
        <w:rPr>
          <w:rFonts w:hint="eastAsia" w:ascii="楷体_GB2312" w:hAnsi="楷体_GB2312" w:eastAsia="楷体_GB2312" w:cs="楷体_GB2312"/>
          <w:b/>
          <w:sz w:val="32"/>
          <w:szCs w:val="32"/>
        </w:rPr>
        <w:t>）其他重要事项的情况说明</w:t>
      </w:r>
    </w:p>
    <w:p>
      <w:pPr>
        <w:pStyle w:val="9"/>
        <w:overflowPunct/>
        <w:autoSpaceDE/>
        <w:autoSpaceDN/>
        <w:adjustRightInd/>
        <w:spacing w:line="560" w:lineRule="exact"/>
        <w:ind w:firstLine="643" w:firstLineChars="200"/>
        <w:textAlignment w:val="auto"/>
        <w:rPr>
          <w:rFonts w:hint="eastAsia" w:ascii="仿宋_GB2312" w:hAnsi="仿宋_GB2312" w:eastAsia="仿宋_GB2312" w:cs="仿宋_GB2312"/>
          <w:b/>
          <w:sz w:val="32"/>
          <w:szCs w:val="32"/>
          <w:highlight w:val="yellow"/>
        </w:rPr>
      </w:pPr>
      <w:r>
        <w:rPr>
          <w:rFonts w:hint="eastAsia" w:ascii="仿宋_GB2312" w:hAnsi="仿宋_GB2312" w:eastAsia="仿宋_GB2312" w:cs="仿宋_GB2312"/>
          <w:b/>
          <w:sz w:val="32"/>
          <w:szCs w:val="32"/>
        </w:rPr>
        <w:t>1.政府采购情况</w:t>
      </w:r>
    </w:p>
    <w:p>
      <w:pPr>
        <w:pStyle w:val="9"/>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w:t>
      </w:r>
      <w:r>
        <w:rPr>
          <w:rFonts w:hint="eastAsia" w:ascii="仿宋_GB2312" w:hAnsi="仿宋_GB2312" w:eastAsia="仿宋_GB2312" w:cs="仿宋_GB2312"/>
          <w:bCs/>
          <w:color w:val="000000"/>
          <w:sz w:val="32"/>
          <w:szCs w:val="32"/>
        </w:rPr>
        <w:t>兰溪市水库移民管理服务中心政府采购预算总额</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w:t>
      </w:r>
    </w:p>
    <w:p>
      <w:pPr>
        <w:pStyle w:val="9"/>
        <w:keepNext w:val="0"/>
        <w:keepLines w:val="0"/>
        <w:pageBreakBefore w:val="0"/>
        <w:widowControl/>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lang w:eastAsia="zh-CN"/>
        </w:rPr>
        <w:t>国有资产占有使用情况</w:t>
      </w:r>
    </w:p>
    <w:p>
      <w:pPr>
        <w:pStyle w:val="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截至2020年12月31日，兰溪市水库移民管理服务中心共有车辆</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lang w:eastAsia="zh-CN"/>
        </w:rPr>
        <w:t>辆，其中，领导用车0辆、应急机要通信用车0辆、一般执法执勤用车0辆、行政执法专用车0辆、特种专业技术用车0辆、老干部服务用车0辆、其他用车</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lang w:eastAsia="zh-CN"/>
        </w:rPr>
        <w:t>辆。单位价值50万元以上通用设备0台（套），单位价值100万元以上专用设备0台（套）。</w:t>
      </w:r>
    </w:p>
    <w:p>
      <w:pPr>
        <w:pStyle w:val="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2022年兰溪市水库移民管理服务中心单位预算未安排购置车辆、单位价值50万元以上通用设备及单位价值100万元以上专用设备。</w:t>
      </w:r>
    </w:p>
    <w:p>
      <w:pPr>
        <w:pStyle w:val="9"/>
        <w:overflowPunct/>
        <w:autoSpaceDE/>
        <w:autoSpaceDN/>
        <w:adjustRightInd/>
        <w:spacing w:line="560" w:lineRule="exac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.绩效目标设置情况</w:t>
      </w:r>
    </w:p>
    <w:p>
      <w:pPr>
        <w:pStyle w:val="9"/>
        <w:overflowPunct/>
        <w:autoSpaceDE/>
        <w:autoSpaceDN/>
        <w:adjustRightInd/>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w:t>
      </w:r>
      <w:r>
        <w:rPr>
          <w:rFonts w:hint="eastAsia" w:ascii="仿宋_GB2312" w:hAnsi="仿宋_GB2312" w:eastAsia="仿宋_GB2312" w:cs="仿宋_GB2312"/>
          <w:bCs/>
          <w:color w:val="000000"/>
          <w:sz w:val="32"/>
          <w:szCs w:val="32"/>
        </w:rPr>
        <w:t xml:space="preserve">兰溪市水库移民管理服务中心其他运转类和特定目标类项目均实行绩效目标管理，涉及一般公共预算当年拨款  </w:t>
      </w:r>
      <w:r>
        <w:rPr>
          <w:rFonts w:hint="eastAsia" w:ascii="仿宋_GB2312" w:hAnsi="仿宋_GB2312" w:eastAsia="仿宋_GB2312" w:cs="仿宋_GB2312"/>
          <w:bCs/>
          <w:color w:val="000000"/>
          <w:sz w:val="32"/>
          <w:szCs w:val="32"/>
          <w:lang w:val="en-US" w:eastAsia="zh-CN"/>
        </w:rPr>
        <w:t>5339.97</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000000"/>
          <w:sz w:val="32"/>
          <w:szCs w:val="32"/>
          <w:lang w:eastAsia="zh-CN"/>
        </w:rPr>
        <w:t>，一级项目</w:t>
      </w:r>
      <w:r>
        <w:rPr>
          <w:rFonts w:hint="eastAsia" w:ascii="仿宋_GB2312" w:hAnsi="仿宋_GB2312" w:eastAsia="仿宋_GB2312" w:cs="仿宋_GB2312"/>
          <w:bCs/>
          <w:color w:val="000000"/>
          <w:sz w:val="32"/>
          <w:szCs w:val="32"/>
          <w:lang w:val="en-US" w:eastAsia="zh-CN"/>
        </w:rPr>
        <w:t>8</w:t>
      </w:r>
      <w:r>
        <w:rPr>
          <w:rFonts w:hint="eastAsia" w:ascii="仿宋_GB2312" w:hAnsi="仿宋_GB2312" w:eastAsia="仿宋_GB2312" w:cs="仿宋_GB2312"/>
          <w:bCs/>
          <w:color w:val="000000"/>
          <w:sz w:val="32"/>
          <w:szCs w:val="32"/>
          <w:lang w:eastAsia="zh-CN"/>
        </w:rPr>
        <w:t>个</w:t>
      </w:r>
      <w:r>
        <w:rPr>
          <w:rFonts w:hint="eastAsia" w:ascii="仿宋_GB2312" w:hAnsi="仿宋_GB2312" w:eastAsia="仿宋_GB2312" w:cs="仿宋_GB2312"/>
          <w:bCs/>
          <w:color w:val="000000"/>
          <w:sz w:val="32"/>
          <w:szCs w:val="32"/>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13.社会保障和就业支出（类）民政管理事务（款）其他民政管理事务支出（项）：指其他用于民政管理事务的支出。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14.卫生健康支出（类）行政事业单位医疗（款）事业单位医疗（项）：指财政部门安排的事业单位基本医疗保险缴费经费，未参加医疗保险的事业单位的公费医疗经费，按国家规定享受离休人员待遇的医疗经费。</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农林水支出（类）水利（款）大中型水库移民后期扶持专项支出（项）：指中央财政划转大中型水库移民后期扶持基金的支出，包括对销售电量加价部分征收的增值税返还以及用于解决水库移民遗留问题的定额补助。</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16.农林水支出（类）水利（款）水利建设征地及移民支出（项）：指水利工程建设移民、征地、拆迁等方面的支出。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17.其他支出（类）其他支出（款）其他支出（项）：指除上述项目以外其他不能划分到具体功能科目中的支出项目。</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18.社会保障和就业支出（类）大中型水库移民后期扶持基金（款）移民补助（项）：指大中型水库移民后期扶持基金安排的直接发放给大中型水库农村移民的补助支出。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19.社会保障和就业支出（类）大中型水库移民后期扶持基金（款）基础设施建设和经济发展（项）：指大中型水库移民后期扶持基金安排用于扶持大中型水库移民生产生活的基础设施建设、经济建设、产业发展项目支出等。</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eastAsia="仿宋_GB2312"/>
          <w:sz w:val="28"/>
          <w:lang w:val="en-US" w:eastAsia="zh-CN" w:bidi="ar-SA"/>
        </w:rPr>
      </w:pPr>
      <w:r>
        <w:rPr>
          <w:rFonts w:hint="eastAsia" w:ascii="仿宋_GB2312" w:hAnsi="仿宋_GB2312" w:eastAsia="仿宋_GB2312" w:cs="仿宋_GB2312"/>
          <w:color w:val="auto"/>
          <w:sz w:val="32"/>
          <w:szCs w:val="32"/>
          <w:highlight w:val="none"/>
          <w:lang w:val="en-US" w:eastAsia="zh-CN"/>
        </w:rPr>
        <w:t>20.农林水支出（类）大中型水库库区基金（款）基础设施建设和经济发展（项）：指大中型水库库区基金安排用于改善库区及移民安置区生产生活条件的基础设施建设、经济建设、产业发展项目支出。</w:t>
      </w:r>
    </w:p>
    <w:p>
      <w:pPr>
        <w:rPr>
          <w:rFonts w:hint="eastAsia" w:ascii="仿宋_GB2312" w:eastAsia="仿宋_GB2312"/>
          <w:sz w:val="28"/>
          <w:lang w:val="en-US" w:eastAsia="zh-CN" w:bidi="ar-SA"/>
        </w:rPr>
      </w:pPr>
    </w:p>
    <w:p>
      <w:pPr>
        <w:jc w:val="left"/>
        <w:rPr>
          <w:rFonts w:hint="eastAsia"/>
          <w:lang w:val="en-US" w:eastAsia="zh-CN"/>
        </w:rPr>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6003A1"/>
    <w:multiLevelType w:val="singleLevel"/>
    <w:tmpl w:val="5A6003A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3C11518"/>
    <w:rsid w:val="03E261E2"/>
    <w:rsid w:val="05E256B5"/>
    <w:rsid w:val="092A2287"/>
    <w:rsid w:val="18653E50"/>
    <w:rsid w:val="2BCB7779"/>
    <w:rsid w:val="3F490FE9"/>
    <w:rsid w:val="41E72CE6"/>
    <w:rsid w:val="4A7459FF"/>
    <w:rsid w:val="4EBE39A7"/>
    <w:rsid w:val="599A4E6E"/>
    <w:rsid w:val="5ED33315"/>
    <w:rsid w:val="73710E21"/>
    <w:rsid w:val="7B493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Administrator</cp:lastModifiedBy>
  <dcterms:modified xsi:type="dcterms:W3CDTF">2023-09-19T07:21:05Z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E1C751766CA14B5FB7943C83CEB64337</vt:lpwstr>
  </property>
</Properties>
</file>