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927"/>
        <w:tblOverlap w:val="never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303"/>
        <w:gridCol w:w="3245"/>
        <w:gridCol w:w="1594"/>
        <w:gridCol w:w="1432"/>
        <w:gridCol w:w="134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6月1日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191919"/>
                <w:sz w:val="24"/>
                <w:szCs w:val="24"/>
              </w:rPr>
              <w:t>遵守安全生产法 当好第一责任人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191919"/>
                <w:sz w:val="24"/>
                <w:szCs w:val="24"/>
                <w:lang w:val="en-US" w:eastAsia="zh-CN"/>
              </w:rPr>
              <w:t>宣誓活动等系列活动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安委办、灵洞乡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红狮集团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陈先进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盛志平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为期一个月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6月6日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安全生产“走进校园”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安委办、教育局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殿山学校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陈跃军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拟定具体方案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6月10日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交通安全警示教育系列活动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交通专委会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汤红卫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为期三天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6月12日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危险化学品单位安全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应急演练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工矿及危化专委会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应急管理局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胡旭初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6月16日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</w:rPr>
              <w:t>安全宣传咨询日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安委办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宣教中心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陈先进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各专委会、部门参与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6月20日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安全样板工地建设活动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城市运行专委会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建设局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王劲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6月28日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文旅领域应急救援演练活动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文旅专委会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文旅集团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诸葛镇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江建英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严新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时间根据金华文旅局要求调整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6月30日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安全生产演讲、知识竞赛、安全比武等系列活动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安委办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191919"/>
                <w:sz w:val="24"/>
                <w:szCs w:val="24"/>
                <w:lang w:val="en-US" w:eastAsia="zh-CN"/>
              </w:rPr>
              <w:t>经济开发区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沈正星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为期一个月</w:t>
            </w:r>
          </w:p>
        </w:tc>
      </w:tr>
    </w:tbl>
    <w:p>
      <w:pPr>
        <w:jc w:val="center"/>
      </w:pPr>
      <w:bookmarkStart w:id="0" w:name="_GoBack"/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191919"/>
          <w:sz w:val="36"/>
          <w:szCs w:val="36"/>
        </w:rPr>
        <w:t>2022年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191919"/>
          <w:sz w:val="36"/>
          <w:szCs w:val="36"/>
          <w:lang w:val="en-US" w:eastAsia="zh-CN"/>
        </w:rPr>
        <w:t>兰溪市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191919"/>
          <w:sz w:val="36"/>
          <w:szCs w:val="36"/>
        </w:rPr>
        <w:t>“安全生产月”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191919"/>
          <w:sz w:val="36"/>
          <w:szCs w:val="36"/>
          <w:lang w:val="en-US" w:eastAsia="zh-CN"/>
        </w:rPr>
        <w:t>主要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191919"/>
          <w:sz w:val="36"/>
          <w:szCs w:val="36"/>
        </w:rPr>
        <w:t>活动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191919"/>
          <w:sz w:val="36"/>
          <w:szCs w:val="36"/>
          <w:lang w:val="en-US" w:eastAsia="zh-CN"/>
        </w:rPr>
        <w:t>安排表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5F79"/>
    <w:rsid w:val="07455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2022-06-07T08:14:00Z</dcterms:created>
  <dc:creator>匿名用户</dc:creator>
  <cp:lastModifiedBy>匿名用户</cp:lastModifiedBy>
  <dcterms:modified xsi:type="dcterms:W3CDTF">2022-06-07T08:16:54Z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